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0E1" w:rsidRDefault="00764826">
      <w:pPr>
        <w:pStyle w:val="Kopf"/>
      </w:pPr>
      <w:r>
        <w:t xml:space="preserve">Auskunftsbegehren </w:t>
      </w:r>
      <w:r w:rsidR="00EC58D5" w:rsidRPr="00EC58D5">
        <w:t>gemäß</w:t>
      </w:r>
      <w:r>
        <w:t xml:space="preserve"> </w:t>
      </w:r>
      <w:r w:rsidR="00EC58D5" w:rsidRPr="00EC58D5">
        <w:t>DSGVO</w:t>
      </w:r>
      <w:r>
        <w:t xml:space="preserve"> </w:t>
      </w:r>
      <w:r w:rsidR="006D2E79" w:rsidRPr="00EC58D5">
        <w:t>Art</w:t>
      </w:r>
      <w:r>
        <w:t xml:space="preserve"> 15</w:t>
      </w:r>
      <w:r w:rsidR="007D6477">
        <w:t xml:space="preserve"> (Finanzdienstleister, Banken, Sparkassen und KSV von 1870)</w:t>
      </w:r>
      <w:r w:rsidR="0003480B">
        <w:t xml:space="preserve"> - </w:t>
      </w:r>
      <w:r w:rsidR="0003480B">
        <w:fldChar w:fldCharType="begin"/>
      </w:r>
      <w:r w:rsidR="0003480B">
        <w:instrText xml:space="preserve"> REF doku_version \h </w:instrText>
      </w:r>
      <w:r w:rsidR="0003480B">
        <w:fldChar w:fldCharType="separate"/>
      </w:r>
      <w:r w:rsidR="007D6477">
        <w:t>V</w:t>
      </w:r>
      <w:r w:rsidR="007D6477" w:rsidRPr="00253E23">
        <w:t>1.0</w:t>
      </w:r>
      <w:r w:rsidR="0003480B">
        <w:fldChar w:fldCharType="end"/>
      </w:r>
    </w:p>
    <w:p w:rsidR="00925AEF" w:rsidRDefault="008F032F" w:rsidP="00A24E7A">
      <w:pPr>
        <w:pStyle w:val="StandardFett"/>
      </w:pPr>
      <w:r>
        <w:t>Inhalt</w:t>
      </w:r>
    </w:p>
    <w:p w:rsidR="007D6477" w:rsidRPr="00237F62" w:rsidRDefault="00925AEF">
      <w:pPr>
        <w:pStyle w:val="Verzeichnis1"/>
        <w:rPr>
          <w:rFonts w:ascii="Calibri" w:hAnsi="Calibri"/>
          <w:sz w:val="22"/>
          <w:szCs w:val="22"/>
          <w:lang w:val="de-AT" w:eastAsia="de-AT"/>
        </w:rPr>
      </w:pPr>
      <w:r>
        <w:fldChar w:fldCharType="begin"/>
      </w:r>
      <w:r>
        <w:instrText>TOC \o 1-</w:instrText>
      </w:r>
      <w:r w:rsidR="0065051A">
        <w:instrText>4</w:instrText>
      </w:r>
      <w:r>
        <w:fldChar w:fldCharType="separate"/>
      </w:r>
      <w:r w:rsidR="007D6477">
        <w:t>1.</w:t>
      </w:r>
      <w:r w:rsidR="007D6477" w:rsidRPr="00237F62">
        <w:rPr>
          <w:rFonts w:ascii="Calibri" w:hAnsi="Calibri"/>
          <w:sz w:val="22"/>
          <w:szCs w:val="22"/>
          <w:lang w:val="de-AT" w:eastAsia="de-AT"/>
        </w:rPr>
        <w:tab/>
      </w:r>
      <w:r w:rsidR="007D6477">
        <w:t>Versionsstand dieses Dokuments</w:t>
      </w:r>
      <w:r w:rsidR="007D6477">
        <w:tab/>
      </w:r>
      <w:r w:rsidR="007D6477">
        <w:fldChar w:fldCharType="begin"/>
      </w:r>
      <w:r w:rsidR="007D6477">
        <w:instrText xml:space="preserve"> PAGEREF _Toc516125328 \h </w:instrText>
      </w:r>
      <w:r w:rsidR="007D6477">
        <w:fldChar w:fldCharType="separate"/>
      </w:r>
      <w:r w:rsidR="007D6477">
        <w:t>1</w:t>
      </w:r>
      <w:r w:rsidR="007D6477">
        <w:fldChar w:fldCharType="end"/>
      </w:r>
    </w:p>
    <w:p w:rsidR="007D6477" w:rsidRPr="00237F62" w:rsidRDefault="007D6477">
      <w:pPr>
        <w:pStyle w:val="Verzeichnis2"/>
        <w:rPr>
          <w:rFonts w:ascii="Calibri" w:hAnsi="Calibri"/>
          <w:noProof/>
          <w:sz w:val="22"/>
          <w:szCs w:val="22"/>
          <w:lang w:val="de-AT" w:eastAsia="de-AT"/>
        </w:rPr>
      </w:pPr>
      <w:r>
        <w:rPr>
          <w:noProof/>
        </w:rPr>
        <w:t>1.1</w:t>
      </w:r>
      <w:r w:rsidRPr="00237F62">
        <w:rPr>
          <w:rFonts w:ascii="Calibri" w:hAnsi="Calibri"/>
          <w:noProof/>
          <w:sz w:val="22"/>
          <w:szCs w:val="22"/>
          <w:lang w:val="de-AT" w:eastAsia="de-AT"/>
        </w:rPr>
        <w:tab/>
      </w:r>
      <w:r>
        <w:rPr>
          <w:noProof/>
        </w:rPr>
        <w:t>V1.0 Stammfassung</w:t>
      </w:r>
      <w:r>
        <w:rPr>
          <w:noProof/>
        </w:rPr>
        <w:tab/>
      </w:r>
      <w:r>
        <w:rPr>
          <w:noProof/>
        </w:rPr>
        <w:fldChar w:fldCharType="begin"/>
      </w:r>
      <w:r>
        <w:rPr>
          <w:noProof/>
        </w:rPr>
        <w:instrText xml:space="preserve"> PAGEREF _Toc516125329 \h </w:instrText>
      </w:r>
      <w:r>
        <w:rPr>
          <w:noProof/>
        </w:rPr>
      </w:r>
      <w:r>
        <w:rPr>
          <w:noProof/>
        </w:rPr>
        <w:fldChar w:fldCharType="separate"/>
      </w:r>
      <w:r>
        <w:rPr>
          <w:noProof/>
        </w:rPr>
        <w:t>1</w:t>
      </w:r>
      <w:r>
        <w:rPr>
          <w:noProof/>
        </w:rPr>
        <w:fldChar w:fldCharType="end"/>
      </w:r>
    </w:p>
    <w:p w:rsidR="007D6477" w:rsidRPr="00237F62" w:rsidRDefault="007D6477">
      <w:pPr>
        <w:pStyle w:val="Verzeichnis1"/>
        <w:rPr>
          <w:rFonts w:ascii="Calibri" w:hAnsi="Calibri"/>
          <w:sz w:val="22"/>
          <w:szCs w:val="22"/>
          <w:lang w:val="de-AT" w:eastAsia="de-AT"/>
        </w:rPr>
      </w:pPr>
      <w:r>
        <w:t>2.</w:t>
      </w:r>
      <w:r w:rsidRPr="00237F62">
        <w:rPr>
          <w:rFonts w:ascii="Calibri" w:hAnsi="Calibri"/>
          <w:sz w:val="22"/>
          <w:szCs w:val="22"/>
          <w:lang w:val="de-AT" w:eastAsia="de-AT"/>
        </w:rPr>
        <w:tab/>
      </w:r>
      <w:r>
        <w:t>Hinweise zu diesem Muster</w:t>
      </w:r>
      <w:r>
        <w:tab/>
      </w:r>
      <w:r>
        <w:fldChar w:fldCharType="begin"/>
      </w:r>
      <w:r>
        <w:instrText xml:space="preserve"> PAGEREF _Toc516125330 \h </w:instrText>
      </w:r>
      <w:r>
        <w:fldChar w:fldCharType="separate"/>
      </w:r>
      <w:r>
        <w:t>1</w:t>
      </w:r>
      <w:r>
        <w:fldChar w:fldCharType="end"/>
      </w:r>
    </w:p>
    <w:p w:rsidR="007D6477" w:rsidRPr="00237F62" w:rsidRDefault="007D6477">
      <w:pPr>
        <w:pStyle w:val="Verzeichnis1"/>
        <w:rPr>
          <w:rFonts w:ascii="Calibri" w:hAnsi="Calibri"/>
          <w:sz w:val="22"/>
          <w:szCs w:val="22"/>
          <w:lang w:val="de-AT" w:eastAsia="de-AT"/>
        </w:rPr>
      </w:pPr>
      <w:r>
        <w:t>3.</w:t>
      </w:r>
      <w:r w:rsidRPr="00237F62">
        <w:rPr>
          <w:rFonts w:ascii="Calibri" w:hAnsi="Calibri"/>
          <w:sz w:val="22"/>
          <w:szCs w:val="22"/>
          <w:lang w:val="de-AT" w:eastAsia="de-AT"/>
        </w:rPr>
        <w:tab/>
      </w:r>
      <w:r>
        <w:t>Musterbrief</w:t>
      </w:r>
      <w:r>
        <w:tab/>
      </w:r>
      <w:r>
        <w:fldChar w:fldCharType="begin"/>
      </w:r>
      <w:r>
        <w:instrText xml:space="preserve"> PAGEREF _Toc516125331 \h </w:instrText>
      </w:r>
      <w:r>
        <w:fldChar w:fldCharType="separate"/>
      </w:r>
      <w:r>
        <w:t>2</w:t>
      </w:r>
      <w:r>
        <w:fldChar w:fldCharType="end"/>
      </w:r>
    </w:p>
    <w:p w:rsidR="00925AEF" w:rsidRDefault="00925AEF" w:rsidP="008F4BB8">
      <w:r>
        <w:fldChar w:fldCharType="end"/>
      </w:r>
    </w:p>
    <w:p w:rsidR="008F032F" w:rsidRDefault="008F032F" w:rsidP="008F032F"/>
    <w:p w:rsidR="00117BAA" w:rsidRDefault="00117BAA" w:rsidP="008F032F"/>
    <w:p w:rsidR="00117BAA" w:rsidRDefault="00117BAA" w:rsidP="008F032F"/>
    <w:p w:rsidR="0095225C" w:rsidRDefault="0095225C" w:rsidP="0095225C">
      <w:pPr>
        <w:pStyle w:val="berschrift1"/>
      </w:pPr>
      <w:r w:rsidRPr="003706F7">
        <w:fldChar w:fldCharType="begin"/>
      </w:r>
      <w:r w:rsidRPr="003706F7">
        <w:instrText xml:space="preserve">AUTONUM </w:instrText>
      </w:r>
      <w:bookmarkStart w:id="0" w:name="_Toc516125328"/>
      <w:r w:rsidRPr="003706F7">
        <w:fldChar w:fldCharType="end"/>
      </w:r>
      <w:r w:rsidRPr="003706F7">
        <w:tab/>
      </w:r>
      <w:r>
        <w:t>Versionsstand dieses Dokuments</w:t>
      </w:r>
      <w:bookmarkEnd w:id="0"/>
    </w:p>
    <w:p w:rsidR="00117BAA" w:rsidRPr="00117BAA" w:rsidRDefault="00117BAA" w:rsidP="00117BAA">
      <w:pPr>
        <w:pStyle w:val="berschrift2"/>
      </w:pPr>
    </w:p>
    <w:p w:rsidR="0095225C" w:rsidRPr="00253E23" w:rsidRDefault="0095225C" w:rsidP="0003480B">
      <w:pPr>
        <w:pStyle w:val="berschrift2"/>
      </w:pPr>
      <w:r w:rsidRPr="00253E23">
        <w:fldChar w:fldCharType="begin"/>
      </w:r>
      <w:r w:rsidRPr="00253E23">
        <w:instrText xml:space="preserve"> </w:instrText>
      </w:r>
      <w:bookmarkStart w:id="1" w:name="_Toc291253239"/>
      <w:bookmarkStart w:id="2" w:name="_Toc297536046"/>
      <w:bookmarkStart w:id="3" w:name="_Toc351719329"/>
      <w:bookmarkStart w:id="4" w:name="_Toc384221248"/>
      <w:r w:rsidRPr="00253E23">
        <w:instrText xml:space="preserve">AUTONUMLGL \e </w:instrText>
      </w:r>
      <w:bookmarkStart w:id="5" w:name="_Toc499889009"/>
      <w:bookmarkStart w:id="6" w:name="_Toc516125329"/>
      <w:r w:rsidRPr="00253E23">
        <w:fldChar w:fldCharType="end"/>
      </w:r>
      <w:r w:rsidRPr="00253E23">
        <w:tab/>
      </w:r>
      <w:bookmarkStart w:id="7" w:name="doku_version"/>
      <w:r w:rsidR="0003480B">
        <w:t>V</w:t>
      </w:r>
      <w:r w:rsidRPr="00253E23">
        <w:t>1.0</w:t>
      </w:r>
      <w:bookmarkEnd w:id="7"/>
      <w:r w:rsidRPr="00253E23">
        <w:t xml:space="preserve"> Stammfassung</w:t>
      </w:r>
      <w:bookmarkEnd w:id="1"/>
      <w:bookmarkEnd w:id="2"/>
      <w:bookmarkEnd w:id="3"/>
      <w:bookmarkEnd w:id="4"/>
      <w:bookmarkEnd w:id="5"/>
      <w:bookmarkEnd w:id="6"/>
    </w:p>
    <w:p w:rsidR="0095225C" w:rsidRDefault="0095225C" w:rsidP="0095225C">
      <w:bookmarkStart w:id="8" w:name="allg_redaktionsschluss"/>
      <w:r>
        <w:t>Redaktionsschluss Dokumentation</w:t>
      </w:r>
      <w:r w:rsidRPr="003E586B">
        <w:t xml:space="preserve">: </w:t>
      </w:r>
      <w:r w:rsidR="002406FF">
        <w:t>08</w:t>
      </w:r>
      <w:r w:rsidR="0003480B">
        <w:t xml:space="preserve">. </w:t>
      </w:r>
      <w:r w:rsidR="00B157B0">
        <w:t>Juni</w:t>
      </w:r>
      <w:r>
        <w:t xml:space="preserve"> 201</w:t>
      </w:r>
      <w:r w:rsidR="0003480B">
        <w:t>8</w:t>
      </w:r>
      <w:bookmarkEnd w:id="8"/>
    </w:p>
    <w:p w:rsidR="0095225C" w:rsidRPr="0003480B" w:rsidRDefault="0095225C" w:rsidP="0095225C">
      <w:pPr>
        <w:rPr>
          <w:vanish/>
        </w:rPr>
      </w:pPr>
    </w:p>
    <w:p w:rsidR="00117BAA" w:rsidRDefault="00117BAA" w:rsidP="0095225C">
      <w:pPr>
        <w:pStyle w:val="Standardverborgen"/>
      </w:pPr>
      <w:bookmarkStart w:id="9" w:name="_Hlt288898380"/>
      <w:bookmarkEnd w:id="9"/>
    </w:p>
    <w:p w:rsidR="00117BAA" w:rsidRDefault="00117BAA" w:rsidP="0095225C">
      <w:pPr>
        <w:pStyle w:val="Standardverborgen"/>
      </w:pPr>
    </w:p>
    <w:p w:rsidR="00C67F4E" w:rsidRPr="0003480B" w:rsidRDefault="00C67F4E" w:rsidP="0095225C">
      <w:pPr>
        <w:pStyle w:val="Standardverborgen"/>
      </w:pPr>
    </w:p>
    <w:p w:rsidR="0095225C" w:rsidRPr="003706F7" w:rsidRDefault="0095225C" w:rsidP="0095225C">
      <w:pPr>
        <w:pStyle w:val="berschrift1"/>
      </w:pPr>
      <w:r w:rsidRPr="003706F7">
        <w:fldChar w:fldCharType="begin"/>
      </w:r>
      <w:r w:rsidRPr="003706F7">
        <w:instrText xml:space="preserve">AUTONUM </w:instrText>
      </w:r>
      <w:bookmarkStart w:id="10" w:name="_Toc516125330"/>
      <w:r w:rsidRPr="003706F7">
        <w:fldChar w:fldCharType="end"/>
      </w:r>
      <w:r w:rsidRPr="003706F7">
        <w:tab/>
        <w:t>Hinweise</w:t>
      </w:r>
      <w:r>
        <w:t xml:space="preserve"> zu diesem Muster</w:t>
      </w:r>
      <w:bookmarkEnd w:id="10"/>
    </w:p>
    <w:p w:rsidR="0095225C" w:rsidRDefault="0095225C" w:rsidP="0095225C">
      <w:r>
        <w:t xml:space="preserve">Dieses </w:t>
      </w:r>
      <w:r w:rsidR="000F5203">
        <w:t>M</w:t>
      </w:r>
      <w:r>
        <w:t xml:space="preserve">uster kann zu </w:t>
      </w:r>
      <w:r w:rsidR="00A802C1">
        <w:t>Ausfkunftsbegehren</w:t>
      </w:r>
      <w:r w:rsidRPr="00A57F4D">
        <w:t xml:space="preserve"> </w:t>
      </w:r>
      <w:r w:rsidR="00A802C1">
        <w:t>(</w:t>
      </w:r>
      <w:r w:rsidR="007E7B30">
        <w:t>Finanzdienstleister, Banken, Sparkassen und KSV von 1870)</w:t>
      </w:r>
      <w:r w:rsidR="00A802C1">
        <w:t xml:space="preserve"> </w:t>
      </w:r>
      <w:r w:rsidRPr="00A57F4D">
        <w:t>gemäß Datenschutz</w:t>
      </w:r>
      <w:r>
        <w:t>-Grundverordnung (DSGVO) verwendet werden.</w:t>
      </w:r>
    </w:p>
    <w:p w:rsidR="00EC58D5" w:rsidRDefault="00EC58D5" w:rsidP="00EC58D5"/>
    <w:p w:rsidR="00EC58D5" w:rsidRDefault="00EC58D5" w:rsidP="00642016">
      <w:r>
        <w:t>Das Muster ist an den gekennzeichneten Stellen (</w:t>
      </w:r>
      <w:r w:rsidRPr="008441E0">
        <w:rPr>
          <w:b/>
          <w:color w:val="0000FF"/>
        </w:rPr>
        <w:t>blau</w:t>
      </w:r>
      <w:r>
        <w:t xml:space="preserve">) zu ergänzen bzw. auszufüllen. </w:t>
      </w:r>
      <w:r w:rsidR="00447C6E">
        <w:t xml:space="preserve">Kommentare sind </w:t>
      </w:r>
      <w:r w:rsidR="00447C6E" w:rsidRPr="005009C7">
        <w:rPr>
          <w:b/>
          <w:i/>
          <w:color w:val="808080"/>
        </w:rPr>
        <w:t>grau kursiv</w:t>
      </w:r>
      <w:r w:rsidR="00447C6E">
        <w:t xml:space="preserve"> und sollten entfernt werden. </w:t>
      </w:r>
      <w:r>
        <w:t>Der Rest sollte unverändert übernommen werden, es sei de</w:t>
      </w:r>
      <w:r w:rsidR="00C43DEF">
        <w:t>n</w:t>
      </w:r>
      <w:r>
        <w:t>n zw</w:t>
      </w:r>
      <w:r w:rsidR="008441E0">
        <w:t>ingen</w:t>
      </w:r>
      <w:r>
        <w:t>de Gründe sprechen dafür.</w:t>
      </w:r>
    </w:p>
    <w:p w:rsidR="00EC58D5" w:rsidRDefault="00EC58D5" w:rsidP="00EC58D5"/>
    <w:p w:rsidR="00854634" w:rsidRDefault="00EC58D5" w:rsidP="00447C6E">
      <w:r>
        <w:t>Das Muster wurde nach besten Wissen und Gewissen zusammen gestellt, kann jedoch keinesfalls individuelle Beratung ersetzen. Für die Vollständigkeit und Richtigkeit bei einer konkreten Anwendung kann daher keine Gewähr gegeben werden.</w:t>
      </w:r>
    </w:p>
    <w:p w:rsidR="00A06EB6" w:rsidRDefault="00A06EB6" w:rsidP="00447C6E"/>
    <w:p w:rsidR="00EC58D5" w:rsidRDefault="00854634" w:rsidP="00A24E7A">
      <w:pPr>
        <w:pStyle w:val="berschrift1"/>
      </w:pPr>
      <w:r>
        <w:br w:type="page"/>
      </w:r>
      <w:r w:rsidR="00EC58D5">
        <w:lastRenderedPageBreak/>
        <w:fldChar w:fldCharType="begin"/>
      </w:r>
      <w:r w:rsidR="00EC58D5">
        <w:instrText xml:space="preserve">AUTONUM </w:instrText>
      </w:r>
      <w:bookmarkStart w:id="11" w:name="_Toc516125331"/>
      <w:r w:rsidR="00EC58D5">
        <w:fldChar w:fldCharType="end"/>
      </w:r>
      <w:r w:rsidR="00EC58D5">
        <w:tab/>
      </w:r>
      <w:r w:rsidR="00667C03">
        <w:t>Musterbrief</w:t>
      </w:r>
      <w:bookmarkEnd w:id="11"/>
    </w:p>
    <w:p w:rsidR="0086277E" w:rsidRDefault="0086277E" w:rsidP="00A24E7A">
      <w:pPr>
        <w:keepNext/>
        <w:keepLines/>
      </w:pPr>
      <w:r>
        <w:t xml:space="preserve">Auskunftsbegehren gemäß Art 15 DSGVO </w:t>
      </w:r>
      <w:r w:rsidR="005003A5">
        <w:t>(Finanzdienstleister, Banken, Sparkassen und KSV von 1870)</w:t>
      </w:r>
    </w:p>
    <w:p w:rsidR="005003A5" w:rsidRDefault="00667C03" w:rsidP="005003A5">
      <w:r>
        <w:t>Nach der Datenschutz-Grundverordnun</w:t>
      </w:r>
      <w:r w:rsidR="00D3381C">
        <w:t>g (DSGVO) hat jeder Betroffene</w:t>
      </w:r>
      <w:r>
        <w:t xml:space="preserve"> das Recht</w:t>
      </w:r>
      <w:r w:rsidR="00D3381C">
        <w:t>,</w:t>
      </w:r>
      <w:r>
        <w:t xml:space="preserve"> </w:t>
      </w:r>
      <w:r w:rsidR="00D3381C">
        <w:t xml:space="preserve">kostenlose Auskunft </w:t>
      </w:r>
      <w:r>
        <w:t xml:space="preserve">über die bei einem Verantwortlichen aktuell </w:t>
      </w:r>
      <w:r w:rsidR="00C43DEF">
        <w:t>verarbeiteten</w:t>
      </w:r>
      <w:r w:rsidR="00D3381C">
        <w:t xml:space="preserve"> Daten</w:t>
      </w:r>
      <w:r>
        <w:t xml:space="preserve"> zu erhalten. </w:t>
      </w:r>
      <w:r w:rsidR="005003A5">
        <w:t>Insbesondere betrifft dies auch alle sogenannten bankinternen Informationslisten, die als "Liste der unerwünschten Kontoverbindungen", als "Kleinkreditevidenz", als "Warn- und Mahnlisten", als "schwarze Listen" oder in anderer Form bezeichnet werden.</w:t>
      </w:r>
    </w:p>
    <w:p w:rsidR="00667C03" w:rsidRDefault="00667C03" w:rsidP="00A24E7A">
      <w:pPr>
        <w:keepNext/>
        <w:keepLines/>
      </w:pPr>
    </w:p>
    <w:p w:rsidR="00A06EB6" w:rsidRDefault="00A06EB6" w:rsidP="00A24E7A">
      <w:pPr>
        <w:keepNext/>
        <w:keepLines/>
      </w:pPr>
    </w:p>
    <w:p w:rsidR="00667C03" w:rsidRDefault="0086277E" w:rsidP="00A24E7A">
      <w:pPr>
        <w:keepNext/>
        <w:keepLines/>
      </w:pPr>
      <w:r w:rsidRPr="0086277E">
        <w:t>Dies gilt auch, wenn diese Daten aus öffentlich zugänglichen Quellen oder vom Betroffenen selbst stammen. Die Auskunft ist dann zu erteilen, wenn die Identität des Betroffenen gegeben ist. Dies trifft etwa zu, wenn die Angaben des Auskunftsersuchenden mit den Daten des Verantwortlichen übereinstimmen oder wenn die Unterschrift übereinstimmt.</w:t>
      </w:r>
    </w:p>
    <w:p w:rsidR="00A06EB6" w:rsidRDefault="00A06EB6" w:rsidP="00A24E7A">
      <w:pPr>
        <w:keepNext/>
        <w:keepLines/>
      </w:pPr>
    </w:p>
    <w:p w:rsidR="00A06EB6" w:rsidRDefault="00A06EB6" w:rsidP="00A24E7A">
      <w:pPr>
        <w:keepNext/>
        <w:keepLines/>
      </w:pPr>
    </w:p>
    <w:p w:rsidR="00803D89" w:rsidRPr="008C055A" w:rsidRDefault="00803D89" w:rsidP="00803D89">
      <w:pPr>
        <w:pStyle w:val="StandardKommentar"/>
        <w:rPr>
          <w:color w:val="5F5F5F"/>
        </w:rPr>
      </w:pPr>
      <w:r w:rsidRPr="008C055A">
        <w:rPr>
          <w:color w:val="5F5F5F"/>
        </w:rPr>
        <w:t>Angaben sind von der unterzeichnenden Person eigenhändig auszufüllen und zu unterschreiben</w:t>
      </w:r>
    </w:p>
    <w:p w:rsidR="007672F9" w:rsidRDefault="007672F9" w:rsidP="00A24E7A">
      <w:pPr>
        <w:keepNext/>
        <w:keepLines/>
      </w:pPr>
      <w:r>
        <w:t>An die</w:t>
      </w:r>
    </w:p>
    <w:p w:rsidR="007672F9" w:rsidRPr="00AF33BE" w:rsidRDefault="007672F9" w:rsidP="00A24E7A">
      <w:pPr>
        <w:keepNext/>
        <w:keepLines/>
        <w:rPr>
          <w:b/>
        </w:rPr>
      </w:pPr>
      <w:r w:rsidRPr="00AF33BE">
        <w:rPr>
          <w:b/>
        </w:rPr>
        <w:t xml:space="preserve">Behörde / </w:t>
      </w:r>
      <w:r w:rsidR="00AF33BE" w:rsidRPr="00AF33BE">
        <w:rPr>
          <w:b/>
        </w:rPr>
        <w:t>Unternehmen</w:t>
      </w:r>
      <w:r w:rsidR="00F42FC0">
        <w:rPr>
          <w:b/>
        </w:rPr>
        <w:t xml:space="preserve"> / Organisation:</w:t>
      </w:r>
    </w:p>
    <w:p w:rsidR="00731124" w:rsidRDefault="00731124" w:rsidP="00103E39">
      <w:pPr>
        <w:pStyle w:val="StandardKastenblau"/>
      </w:pPr>
    </w:p>
    <w:p w:rsidR="00731124" w:rsidRDefault="00731124" w:rsidP="00103E39">
      <w:pPr>
        <w:pStyle w:val="StandardKastenblau"/>
      </w:pPr>
    </w:p>
    <w:p w:rsidR="00731124" w:rsidRPr="003773DF" w:rsidRDefault="00731124" w:rsidP="00103E39">
      <w:pPr>
        <w:pStyle w:val="StandardKastenblau"/>
      </w:pPr>
    </w:p>
    <w:p w:rsidR="00731124" w:rsidRDefault="00731124" w:rsidP="00731124"/>
    <w:p w:rsidR="00AF33BE" w:rsidRPr="00AF33BE" w:rsidRDefault="00AF33BE" w:rsidP="00AF33BE">
      <w:pPr>
        <w:keepNext/>
        <w:keepLines/>
        <w:rPr>
          <w:b/>
        </w:rPr>
      </w:pPr>
      <w:r>
        <w:rPr>
          <w:b/>
        </w:rPr>
        <w:t>Adresse, Postleitzahl und Ort</w:t>
      </w:r>
      <w:r w:rsidR="00F42FC0">
        <w:rPr>
          <w:b/>
        </w:rPr>
        <w:t>:</w:t>
      </w:r>
    </w:p>
    <w:p w:rsidR="00AF33BE" w:rsidRDefault="00AF33BE" w:rsidP="00103E39">
      <w:pPr>
        <w:pStyle w:val="StandardKastenblau"/>
      </w:pPr>
    </w:p>
    <w:p w:rsidR="00AF33BE" w:rsidRDefault="00AF33BE" w:rsidP="00103E39">
      <w:pPr>
        <w:pStyle w:val="StandardKastenblau"/>
      </w:pPr>
    </w:p>
    <w:p w:rsidR="00AF33BE" w:rsidRPr="003773DF" w:rsidRDefault="00AF33BE" w:rsidP="00103E39">
      <w:pPr>
        <w:pStyle w:val="StandardKastenblau"/>
      </w:pPr>
    </w:p>
    <w:p w:rsidR="0086277E" w:rsidRDefault="0086277E" w:rsidP="00A24E7A">
      <w:pPr>
        <w:keepNext/>
        <w:keepLines/>
      </w:pPr>
    </w:p>
    <w:p w:rsidR="00AF33BE" w:rsidRDefault="00AF33BE" w:rsidP="00A24E7A">
      <w:pPr>
        <w:keepNext/>
        <w:keepLines/>
      </w:pPr>
    </w:p>
    <w:p w:rsidR="00AF33BE" w:rsidRDefault="00AF33BE" w:rsidP="00F42FC0">
      <w:pPr>
        <w:pStyle w:val="StandardFett"/>
      </w:pPr>
      <w:r>
        <w:t>Antragssteller/in</w:t>
      </w:r>
      <w:r w:rsidR="00426992">
        <w:t>:</w:t>
      </w:r>
    </w:p>
    <w:p w:rsidR="00426992" w:rsidRDefault="00426992" w:rsidP="00F42FC0">
      <w:pPr>
        <w:pStyle w:val="StandardFett"/>
      </w:pPr>
    </w:p>
    <w:p w:rsidR="00F42FC0" w:rsidRDefault="00F42FC0" w:rsidP="00F42FC0">
      <w:pPr>
        <w:pStyle w:val="StandardFett"/>
      </w:pPr>
      <w:r>
        <w:t>Vor</w:t>
      </w:r>
      <w:r w:rsidR="00426992">
        <w:t>-</w:t>
      </w:r>
      <w:r>
        <w:t xml:space="preserve"> und Zuname</w:t>
      </w:r>
      <w:r w:rsidR="00426992">
        <w:t>:</w:t>
      </w:r>
    </w:p>
    <w:p w:rsidR="00AF33BE" w:rsidRDefault="00AF33BE" w:rsidP="00103E39">
      <w:pPr>
        <w:pStyle w:val="StandardKastenblau"/>
      </w:pPr>
    </w:p>
    <w:p w:rsidR="00AF33BE" w:rsidRDefault="00AF33BE" w:rsidP="00103E39">
      <w:pPr>
        <w:pStyle w:val="StandardKastenblau"/>
      </w:pPr>
    </w:p>
    <w:p w:rsidR="00AF33BE" w:rsidRDefault="00AF33BE" w:rsidP="00103E39">
      <w:pPr>
        <w:pStyle w:val="StandardKastenblau"/>
      </w:pPr>
    </w:p>
    <w:p w:rsidR="00AF33BE" w:rsidRDefault="00AF33BE" w:rsidP="00AF33BE"/>
    <w:p w:rsidR="00F42FC0" w:rsidRPr="00AF33BE" w:rsidRDefault="00F42FC0" w:rsidP="00F42FC0">
      <w:pPr>
        <w:keepNext/>
        <w:keepLines/>
        <w:rPr>
          <w:b/>
        </w:rPr>
      </w:pPr>
      <w:r>
        <w:rPr>
          <w:b/>
        </w:rPr>
        <w:t>Adresse, Postleitzahl und Ort:</w:t>
      </w:r>
    </w:p>
    <w:p w:rsidR="00F42FC0" w:rsidRDefault="00F42FC0" w:rsidP="00103E39">
      <w:pPr>
        <w:pStyle w:val="StandardKastenblau"/>
      </w:pPr>
    </w:p>
    <w:p w:rsidR="00F42FC0" w:rsidRDefault="00F42FC0" w:rsidP="00103E39">
      <w:pPr>
        <w:pStyle w:val="StandardKastenblau"/>
      </w:pPr>
    </w:p>
    <w:p w:rsidR="00F42FC0" w:rsidRDefault="00F42FC0" w:rsidP="00103E39">
      <w:pPr>
        <w:pStyle w:val="StandardKastenblau"/>
      </w:pPr>
    </w:p>
    <w:p w:rsidR="00F42FC0" w:rsidRDefault="00F42FC0" w:rsidP="00F42FC0"/>
    <w:p w:rsidR="00F42FC0" w:rsidRPr="00AF33BE" w:rsidRDefault="00F42FC0" w:rsidP="00F42FC0">
      <w:pPr>
        <w:keepNext/>
        <w:keepLines/>
        <w:rPr>
          <w:b/>
        </w:rPr>
      </w:pPr>
      <w:r>
        <w:rPr>
          <w:b/>
        </w:rPr>
        <w:t>Datum:</w:t>
      </w:r>
    </w:p>
    <w:p w:rsidR="00F42FC0" w:rsidRDefault="00F42FC0" w:rsidP="00103E39">
      <w:pPr>
        <w:pStyle w:val="StandardKastenblau"/>
      </w:pPr>
    </w:p>
    <w:p w:rsidR="00A06EB6" w:rsidRDefault="00A06EB6" w:rsidP="00103E39">
      <w:pPr>
        <w:pStyle w:val="StandardKastenblau"/>
      </w:pPr>
    </w:p>
    <w:p w:rsidR="00F42FC0" w:rsidRDefault="00F42FC0" w:rsidP="00103E39">
      <w:pPr>
        <w:pStyle w:val="StandardKastenblau"/>
      </w:pPr>
    </w:p>
    <w:p w:rsidR="006C4D94" w:rsidRPr="006C4D94" w:rsidRDefault="006C4D94" w:rsidP="00426992">
      <w:pPr>
        <w:keepNext/>
        <w:keepLines/>
      </w:pPr>
    </w:p>
    <w:p w:rsidR="006C4D94" w:rsidRPr="006C4D94" w:rsidRDefault="006C4D94" w:rsidP="00426992">
      <w:pPr>
        <w:keepNext/>
        <w:keepLines/>
      </w:pPr>
    </w:p>
    <w:p w:rsidR="00A06EB6" w:rsidRDefault="00A06EB6" w:rsidP="00426992">
      <w:pPr>
        <w:keepNext/>
        <w:keepLines/>
      </w:pPr>
      <w:r>
        <w:rPr>
          <w:b/>
        </w:rPr>
        <w:t>G</w:t>
      </w:r>
      <w:r w:rsidR="00426992">
        <w:rPr>
          <w:b/>
        </w:rPr>
        <w:t>egenstand:</w:t>
      </w:r>
      <w:r w:rsidR="00103E39">
        <w:rPr>
          <w:b/>
        </w:rPr>
        <w:t xml:space="preserve"> </w:t>
      </w:r>
      <w:r w:rsidR="00103E39" w:rsidRPr="00103E39">
        <w:t xml:space="preserve">Auskunft gemäß DSGVO (Art </w:t>
      </w:r>
      <w:r>
        <w:t xml:space="preserve">4, </w:t>
      </w:r>
      <w:r w:rsidR="00103E39" w:rsidRPr="00103E39">
        <w:t>11</w:t>
      </w:r>
      <w:r w:rsidR="00B157B0">
        <w:t>-</w:t>
      </w:r>
      <w:r w:rsidR="00103E39" w:rsidRPr="00103E39">
        <w:t>12, 15, 20, 26</w:t>
      </w:r>
      <w:r w:rsidR="00A51721">
        <w:t>, 28</w:t>
      </w:r>
      <w:r w:rsidR="00BC505E">
        <w:t>, 44-46</w:t>
      </w:r>
      <w:r w:rsidR="00103E39" w:rsidRPr="00103E39">
        <w:t xml:space="preserve">) </w:t>
      </w:r>
    </w:p>
    <w:p w:rsidR="00467C2E" w:rsidRDefault="00467C2E" w:rsidP="00426992">
      <w:pPr>
        <w:keepNext/>
        <w:keepLines/>
      </w:pPr>
    </w:p>
    <w:p w:rsidR="00103E39" w:rsidRDefault="00103E39" w:rsidP="00426992">
      <w:pPr>
        <w:keepNext/>
        <w:keepLines/>
      </w:pPr>
      <w:r>
        <w:t>S</w:t>
      </w:r>
      <w:r w:rsidR="00D3381C">
        <w:t>ehr geehrte Damen! Sehr geehrte</w:t>
      </w:r>
      <w:r>
        <w:t xml:space="preserve"> Herren!</w:t>
      </w:r>
    </w:p>
    <w:p w:rsidR="00103E39" w:rsidRDefault="00103E39" w:rsidP="00426992">
      <w:pPr>
        <w:keepNext/>
        <w:keepLines/>
      </w:pPr>
    </w:p>
    <w:p w:rsidR="00103E39" w:rsidRDefault="00103E39" w:rsidP="00426992">
      <w:pPr>
        <w:keepNext/>
        <w:keepLines/>
      </w:pPr>
      <w:r>
        <w:t xml:space="preserve">Sie führen </w:t>
      </w:r>
      <w:r w:rsidRPr="00103E39">
        <w:t>personenbezogene Datenverarbeitung(en) und Datenanwendungen. Ich ersuche Sie unter Hinweis auf Art 12, 15, 26</w:t>
      </w:r>
      <w:r w:rsidR="00CE024D">
        <w:t xml:space="preserve"> </w:t>
      </w:r>
      <w:r w:rsidRPr="00103E39">
        <w:t>DSGVO</w:t>
      </w:r>
      <w:r w:rsidR="00D3381C">
        <w:t>,</w:t>
      </w:r>
      <w:r w:rsidRPr="00103E39">
        <w:t xml:space="preserve"> sowie alle</w:t>
      </w:r>
      <w:r w:rsidR="00D3381C">
        <w:t>n</w:t>
      </w:r>
      <w:r w:rsidRPr="00103E39">
        <w:t xml:space="preserve"> weiteren anwendbaren datenschutzrechtlichen Bestimmungen</w:t>
      </w:r>
      <w:r w:rsidR="00D3381C">
        <w:t>,</w:t>
      </w:r>
      <w:r w:rsidRPr="00103E39">
        <w:t xml:space="preserve"> um Beantwortung der folgenden</w:t>
      </w:r>
      <w:r>
        <w:t xml:space="preserve"> Fragen:</w:t>
      </w:r>
    </w:p>
    <w:p w:rsidR="00103E39" w:rsidRDefault="003A03EA" w:rsidP="00444CFE">
      <w:pPr>
        <w:keepNext/>
        <w:keepLines/>
        <w:numPr>
          <w:ilvl w:val="0"/>
          <w:numId w:val="26"/>
        </w:numPr>
      </w:pPr>
      <w:r>
        <w:t>Welcher Art sind die Daten, die Sie über mich speichern?</w:t>
      </w:r>
      <w:r w:rsidR="009A5F27" w:rsidRPr="009A5F27">
        <w:t xml:space="preserve"> </w:t>
      </w:r>
      <w:r w:rsidR="009A5F27">
        <w:t>Insbesondere betrifft dies alle sogenannten bankinternen Informationslisten, die als "Liste der unerwünschten Kontoverbindungen", als "Kleinkreditevidenz", als "Warn- und Mahnlisten", als "schwarze Listen" oder in anderer Form bezeichnet werden.</w:t>
      </w:r>
    </w:p>
    <w:p w:rsidR="003A03EA" w:rsidRDefault="003A03EA" w:rsidP="003A03EA">
      <w:pPr>
        <w:keepNext/>
        <w:keepLines/>
        <w:numPr>
          <w:ilvl w:val="0"/>
          <w:numId w:val="26"/>
        </w:numPr>
      </w:pPr>
      <w:r w:rsidRPr="003A03EA">
        <w:t xml:space="preserve">Welchen Inhalt haben diese Daten, woher stammen sie, wozu werden sie </w:t>
      </w:r>
      <w:r w:rsidR="00C565ED">
        <w:t>verarbeitet</w:t>
      </w:r>
      <w:r w:rsidRPr="003A03EA">
        <w:t>, an wen wurden sie übermittelt bzw. werden sie noch übermittelt?</w:t>
      </w:r>
    </w:p>
    <w:p w:rsidR="003A03EA" w:rsidRPr="003A03EA" w:rsidRDefault="003A03EA" w:rsidP="003A03EA">
      <w:pPr>
        <w:keepNext/>
        <w:keepLines/>
        <w:numPr>
          <w:ilvl w:val="0"/>
          <w:numId w:val="26"/>
        </w:numPr>
      </w:pPr>
      <w:r w:rsidRPr="003A03EA">
        <w:t>Zu welchem Zweck werden die Datenanwendungen betrieben?</w:t>
      </w:r>
    </w:p>
    <w:p w:rsidR="007F5CF3" w:rsidRDefault="007F5CF3" w:rsidP="007F5CF3">
      <w:pPr>
        <w:keepNext/>
        <w:keepLines/>
        <w:numPr>
          <w:ilvl w:val="0"/>
          <w:numId w:val="26"/>
        </w:numPr>
      </w:pPr>
      <w:r w:rsidRPr="007F5CF3">
        <w:t xml:space="preserve">Wie lange speichern Sie </w:t>
      </w:r>
      <w:r w:rsidR="00D3381C">
        <w:t>meine personenbezogenen Daten</w:t>
      </w:r>
      <w:r w:rsidRPr="007F5CF3">
        <w:t>? Falls keine Zeitangaben vorgesehen sind, welche Kriterien haben Sie für die Dauer festgelegt?</w:t>
      </w:r>
    </w:p>
    <w:p w:rsidR="007F5CF3" w:rsidRDefault="007F5CF3" w:rsidP="007F5CF3">
      <w:pPr>
        <w:keepNext/>
        <w:keepLines/>
        <w:numPr>
          <w:ilvl w:val="0"/>
          <w:numId w:val="26"/>
        </w:numPr>
      </w:pPr>
      <w:r w:rsidRPr="007F5CF3">
        <w:t xml:space="preserve">Aufgrund welcher Vertrags- bzw. Rechtsgrundlage werden die Daten </w:t>
      </w:r>
      <w:r w:rsidR="0004553A">
        <w:t>verarbeitet</w:t>
      </w:r>
      <w:r w:rsidRPr="007F5CF3">
        <w:t>?</w:t>
      </w:r>
    </w:p>
    <w:p w:rsidR="00BC505E" w:rsidRPr="007F5CF3" w:rsidRDefault="00BC505E" w:rsidP="007F5CF3">
      <w:pPr>
        <w:keepNext/>
        <w:keepLines/>
        <w:numPr>
          <w:ilvl w:val="0"/>
          <w:numId w:val="26"/>
        </w:numPr>
      </w:pPr>
      <w:r>
        <w:t>Welche Daten werden im Rahmen des internationalen Datenverkehrs auf Grundlage eines Angemessenheitsbeschlusses der EU-Kommission verarbeitet?</w:t>
      </w:r>
    </w:p>
    <w:p w:rsidR="009A5F27" w:rsidRDefault="007F5CF3" w:rsidP="006362FC">
      <w:pPr>
        <w:keepNext/>
        <w:keepLines/>
        <w:numPr>
          <w:ilvl w:val="0"/>
          <w:numId w:val="26"/>
        </w:numPr>
      </w:pPr>
      <w:r w:rsidRPr="007F5CF3">
        <w:t>Welche Daten werden im Zuge der automatisierten Entscheidungsfindung einschließlich Profiling verarbeitet</w:t>
      </w:r>
      <w:r w:rsidR="00712F48">
        <w:t xml:space="preserve">, </w:t>
      </w:r>
      <w:r w:rsidR="00915A98" w:rsidRPr="00101BB5">
        <w:t>die rechtliche Folgen haben können oder die Ihre Entscheidung zur Erbringung oder Nicht-Erbringung von Leistungen gegen meine Person beeinflussen können</w:t>
      </w:r>
      <w:r w:rsidR="006362FC">
        <w:t xml:space="preserve">? </w:t>
      </w:r>
      <w:r w:rsidR="006A1EB4">
        <w:t>Sie werden ersucht, das</w:t>
      </w:r>
      <w:r w:rsidR="00915A98" w:rsidRPr="00101BB5">
        <w:t xml:space="preserve"> Zustandekommen der automatisierten Ermittlung (Berechnungsmethode) und des logischen Ablaufs der automatisierten Entscheidungsfindung zu beauskunften</w:t>
      </w:r>
      <w:r w:rsidR="00915A98" w:rsidRPr="006362FC">
        <w:t>.</w:t>
      </w:r>
      <w:r w:rsidR="006362FC" w:rsidRPr="006362FC">
        <w:t xml:space="preserve"> </w:t>
      </w:r>
    </w:p>
    <w:p w:rsidR="00D905CB" w:rsidRDefault="00D905CB" w:rsidP="00426992">
      <w:pPr>
        <w:keepNext/>
        <w:keepLines/>
      </w:pPr>
    </w:p>
    <w:p w:rsidR="00103E39" w:rsidRPr="00CD0634" w:rsidRDefault="0058178C" w:rsidP="00426992">
      <w:pPr>
        <w:keepNext/>
        <w:keepLines/>
      </w:pPr>
      <w:r w:rsidRPr="00CD0634">
        <w:t>Sie werden ersucht, auch alle anfallenden Daten zu beauskunften, die sich in anderen Dateien befinden, jedoch über Schlüssel-, Such- und Referenzbegriffe mit meinen personenbezogenen Daten direkt oder indirekt verknüpft werden können (Art 4 DSGVO)</w:t>
      </w:r>
      <w:r w:rsidR="00CD0634" w:rsidRPr="00CD0634">
        <w:t>.</w:t>
      </w:r>
    </w:p>
    <w:p w:rsidR="00CD0634" w:rsidRDefault="00CD0634" w:rsidP="00426992">
      <w:pPr>
        <w:keepNext/>
        <w:keepLines/>
      </w:pPr>
    </w:p>
    <w:p w:rsidR="00103E39" w:rsidRDefault="00CD0634" w:rsidP="00426992">
      <w:pPr>
        <w:keepNext/>
        <w:keepLines/>
      </w:pPr>
      <w:r w:rsidRPr="00215277">
        <w:t>Werden die Daten gemäß Art 28 DSGVO verarbeitet, ersuche ich um die zusätzliche Angabe von Name und Anschrift Ihres Auftragsverarbeiters.</w:t>
      </w:r>
    </w:p>
    <w:p w:rsidR="00101BB5" w:rsidRDefault="00101BB5" w:rsidP="00101BB5"/>
    <w:p w:rsidR="00D76462" w:rsidRDefault="00D76462" w:rsidP="00D76462">
      <w:pPr>
        <w:keepNext/>
        <w:keepLines/>
      </w:pPr>
      <w:r w:rsidRPr="00215277">
        <w:t>Werden die Daten gemäß Art 2</w:t>
      </w:r>
      <w:r>
        <w:t>6</w:t>
      </w:r>
      <w:r w:rsidRPr="00215277">
        <w:t xml:space="preserve"> DSGVO verarbeitet, ersuche ich um die zusätzliche Angabe von Name und Anschrift </w:t>
      </w:r>
      <w:r w:rsidR="00452B00">
        <w:t xml:space="preserve">aller </w:t>
      </w:r>
      <w:r>
        <w:t>Verantwortlichen</w:t>
      </w:r>
      <w:r w:rsidRPr="00215277">
        <w:t>.</w:t>
      </w:r>
    </w:p>
    <w:p w:rsidR="00D76462" w:rsidRDefault="00D76462" w:rsidP="00101BB5"/>
    <w:p w:rsidR="00101BB5" w:rsidRPr="00101BB5" w:rsidRDefault="00101BB5" w:rsidP="00101BB5">
      <w:pPr>
        <w:pStyle w:val="text0"/>
        <w:rPr>
          <w:rFonts w:ascii="Futura Bk BT" w:hAnsi="Futura Bk BT"/>
          <w:sz w:val="20"/>
          <w:lang w:eastAsia="de-DE"/>
        </w:rPr>
      </w:pPr>
      <w:r w:rsidRPr="00101BB5">
        <w:rPr>
          <w:rFonts w:ascii="Futura Bk BT" w:hAnsi="Futura Bk BT"/>
          <w:sz w:val="20"/>
          <w:lang w:eastAsia="de-DE"/>
        </w:rPr>
        <w:t>Dies bezieht sich insbesondere auf Bewertungen, Einschätzungen und Ratings, die geeignet sind meine beruflichen Leistungsfähigkeit, meine Kreditwürdigkeit, meine Zuve</w:t>
      </w:r>
      <w:r w:rsidR="00010E04">
        <w:rPr>
          <w:rFonts w:ascii="Futura Bk BT" w:hAnsi="Futura Bk BT"/>
          <w:sz w:val="20"/>
          <w:lang w:eastAsia="de-DE"/>
        </w:rPr>
        <w:t>rlässigkeit oder mein Verhalten</w:t>
      </w:r>
      <w:r w:rsidRPr="00101BB5">
        <w:rPr>
          <w:rFonts w:ascii="Futura Bk BT" w:hAnsi="Futura Bk BT"/>
          <w:sz w:val="20"/>
          <w:lang w:eastAsia="de-DE"/>
        </w:rPr>
        <w:t xml:space="preserve"> zu bewerten.</w:t>
      </w:r>
    </w:p>
    <w:p w:rsidR="00101BB5" w:rsidRDefault="00101BB5" w:rsidP="00101BB5"/>
    <w:p w:rsidR="00BC505E" w:rsidRDefault="00BC505E" w:rsidP="00101BB5">
      <w:r>
        <w:t>Wenn Sie Daten im internationalen Datenverkehr verarbeiten, ersuche ich Sie unter Hinweis auf Art 44-46 DSGVO, die Geschäftszahl der Genehmigung durch die Datenschutzbehörde anzugeben. Insbesondere bezieht sich meine Anfrage auf folgende, aus Publikationen bzw. medienbekannte Datenverarbeitungen:</w:t>
      </w:r>
    </w:p>
    <w:p w:rsidR="00BC505E" w:rsidRDefault="00BC505E" w:rsidP="00BC505E">
      <w:pPr>
        <w:pStyle w:val="StandardKastenblau"/>
      </w:pPr>
    </w:p>
    <w:p w:rsidR="00BC505E" w:rsidRDefault="00BC505E" w:rsidP="00BC505E">
      <w:pPr>
        <w:pStyle w:val="StandardKastenblau"/>
      </w:pPr>
    </w:p>
    <w:p w:rsidR="00BC505E" w:rsidRDefault="00BC505E" w:rsidP="00BC505E">
      <w:pPr>
        <w:pStyle w:val="StandardKastenblau"/>
      </w:pPr>
    </w:p>
    <w:p w:rsidR="00BC505E" w:rsidRPr="00101BB5" w:rsidRDefault="00BC505E" w:rsidP="00101BB5"/>
    <w:p w:rsidR="0044108E" w:rsidRDefault="0044108E" w:rsidP="0044108E">
      <w:r w:rsidRPr="0044108E">
        <w:t>Neben der Auskunftserteilung ersuche ich weiters um die elektronische Übermittlung der Informationen gemäß Art 20 DSGVO:</w:t>
      </w:r>
    </w:p>
    <w:p w:rsidR="00E95061" w:rsidRPr="008C055A" w:rsidRDefault="00E95061" w:rsidP="00E95061">
      <w:pPr>
        <w:pStyle w:val="StandardKommentar"/>
        <w:rPr>
          <w:color w:val="5F5F5F"/>
        </w:rPr>
      </w:pPr>
      <w:r w:rsidRPr="008C055A">
        <w:rPr>
          <w:color w:val="5F5F5F"/>
        </w:rPr>
        <w:t>Zutreffendes ankreuzen bzw. ergänzen</w:t>
      </w:r>
    </w:p>
    <w:p w:rsidR="0027250D" w:rsidRDefault="0027250D" w:rsidP="009F0AE0">
      <w:pPr>
        <w:pStyle w:val="Standardblau"/>
      </w:pPr>
      <w:r>
        <w:sym w:font="Wingdings" w:char="F06F"/>
      </w:r>
      <w:r>
        <w:tab/>
        <w:t>an die eMail-Adresse:</w:t>
      </w:r>
    </w:p>
    <w:p w:rsidR="0027250D" w:rsidRDefault="0027250D" w:rsidP="0027250D">
      <w:pPr>
        <w:pStyle w:val="StandardKastenblau"/>
      </w:pPr>
    </w:p>
    <w:p w:rsidR="0027250D" w:rsidRDefault="0027250D" w:rsidP="0027250D">
      <w:pPr>
        <w:pStyle w:val="StandardKastenblau"/>
      </w:pPr>
    </w:p>
    <w:p w:rsidR="0027250D" w:rsidRDefault="0027250D" w:rsidP="0027250D">
      <w:pPr>
        <w:pStyle w:val="StandardKastenblau"/>
      </w:pPr>
    </w:p>
    <w:p w:rsidR="0027250D" w:rsidRDefault="0027250D" w:rsidP="009F0AE0">
      <w:pPr>
        <w:pStyle w:val="Standardblau"/>
      </w:pPr>
      <w:r>
        <w:sym w:font="Wingdings" w:char="F06F"/>
      </w:r>
      <w:r>
        <w:tab/>
        <w:t>an den Verantwortlichen:</w:t>
      </w:r>
    </w:p>
    <w:p w:rsidR="0027250D" w:rsidRDefault="0027250D" w:rsidP="0027250D">
      <w:pPr>
        <w:pStyle w:val="StandardKastenblau"/>
      </w:pPr>
    </w:p>
    <w:p w:rsidR="0027250D" w:rsidRDefault="0027250D" w:rsidP="0027250D">
      <w:pPr>
        <w:pStyle w:val="StandardKastenblau"/>
      </w:pPr>
    </w:p>
    <w:p w:rsidR="002406FF" w:rsidRDefault="002406FF" w:rsidP="0027250D"/>
    <w:p w:rsidR="00CD0634" w:rsidRPr="008C055A" w:rsidRDefault="00A567EB" w:rsidP="00426992">
      <w:pPr>
        <w:rPr>
          <w:i/>
          <w:color w:val="5F5F5F"/>
          <w:sz w:val="18"/>
        </w:rPr>
      </w:pPr>
      <w:r w:rsidRPr="008C055A">
        <w:rPr>
          <w:i/>
          <w:color w:val="5F5F5F"/>
          <w:sz w:val="18"/>
        </w:rPr>
        <w:t>Der nachfolgende Abschnitt ist nur zu verwenden falls ein konkreter Verdacht auf eine schwerwiegende</w:t>
      </w:r>
      <w:r w:rsidRPr="000230F2">
        <w:rPr>
          <w:i/>
          <w:color w:val="808080"/>
        </w:rPr>
        <w:t xml:space="preserve"> </w:t>
      </w:r>
      <w:r w:rsidRPr="008C055A">
        <w:rPr>
          <w:i/>
          <w:color w:val="5F5F5F"/>
          <w:sz w:val="18"/>
        </w:rPr>
        <w:t>Datenverwendung besteht</w:t>
      </w:r>
      <w:r w:rsidR="000230F2" w:rsidRPr="008C055A">
        <w:rPr>
          <w:i/>
          <w:color w:val="5F5F5F"/>
          <w:sz w:val="18"/>
        </w:rPr>
        <w:t>.</w:t>
      </w:r>
    </w:p>
    <w:p w:rsidR="008E2746" w:rsidRDefault="00EA63F5" w:rsidP="00EA63F5">
      <w:pPr>
        <w:pStyle w:val="Standardblau"/>
        <w:ind w:left="705" w:hanging="705"/>
      </w:pPr>
      <w:r>
        <w:sym w:font="Wingdings" w:char="F06F"/>
      </w:r>
      <w:r>
        <w:tab/>
      </w:r>
      <w:r w:rsidR="008E2746">
        <w:t>Ich habe auf Grund vertraulicher Informationen den begründeten Verdach</w:t>
      </w:r>
      <w:r>
        <w:t>t</w:t>
      </w:r>
      <w:r w:rsidR="00010E04">
        <w:t>, au</w:t>
      </w:r>
      <w:r w:rsidR="008E2746">
        <w:t>f</w:t>
      </w:r>
      <w:r w:rsidR="00010E04">
        <w:t xml:space="preserve"> </w:t>
      </w:r>
      <w:r w:rsidR="008E2746">
        <w:t>den oben beschriebenen Informationslisten enhtalten zu sein.</w:t>
      </w:r>
    </w:p>
    <w:p w:rsidR="00A567EB" w:rsidRDefault="00EA63F5" w:rsidP="00EA63F5">
      <w:pPr>
        <w:pStyle w:val="Standardblau"/>
      </w:pPr>
      <w:r>
        <w:sym w:font="Wingdings" w:char="F06F"/>
      </w:r>
      <w:r>
        <w:tab/>
      </w:r>
      <w:r w:rsidR="00A567EB" w:rsidRPr="00E931F2">
        <w:t>Ich habe aus folgendem Anlass</w:t>
      </w:r>
      <w:r w:rsidR="00A567EB">
        <w:t>:</w:t>
      </w:r>
    </w:p>
    <w:p w:rsidR="00A567EB" w:rsidRDefault="00A567EB" w:rsidP="00A567EB">
      <w:pPr>
        <w:pStyle w:val="StandardKastenblau"/>
      </w:pPr>
    </w:p>
    <w:p w:rsidR="00A567EB" w:rsidRDefault="00A567EB" w:rsidP="00A567EB">
      <w:pPr>
        <w:pStyle w:val="StandardKastenblau"/>
      </w:pPr>
    </w:p>
    <w:p w:rsidR="00A567EB" w:rsidRDefault="00A567EB" w:rsidP="00A567EB">
      <w:pPr>
        <w:pStyle w:val="StandardKastenblau"/>
      </w:pPr>
    </w:p>
    <w:p w:rsidR="00A567EB" w:rsidRDefault="00A567EB" w:rsidP="00426992">
      <w:r w:rsidRPr="00E931F2">
        <w:t xml:space="preserve">Grund zur Annahme, dass der Schutz personenbezogener Daten verletzt wurde und mir dadurch ein Schaden droht. Da sie mich nicht gemäß Art 34 DSGVO von sich aus informiert haben, ersuche </w:t>
      </w:r>
      <w:r w:rsidR="00D3381C">
        <w:t>ich S</w:t>
      </w:r>
      <w:r w:rsidRPr="00E931F2">
        <w:t>ie hiermit um eine rechtsverbindliche Auskunft, dass meine Daten nicht syst</w:t>
      </w:r>
      <w:r w:rsidR="00D3381C">
        <w:t>ematisch, schwerwiegend unrecht</w:t>
      </w:r>
      <w:r w:rsidRPr="00E931F2">
        <w:t xml:space="preserve">mäßig </w:t>
      </w:r>
      <w:r w:rsidR="00433690">
        <w:t>verarbeitet</w:t>
      </w:r>
      <w:r>
        <w:t xml:space="preserve"> wurden.</w:t>
      </w:r>
    </w:p>
    <w:p w:rsidR="00A567EB" w:rsidRDefault="00A567EB" w:rsidP="00426992"/>
    <w:p w:rsidR="00426992" w:rsidRDefault="00D83609" w:rsidP="004E13FA">
      <w:r w:rsidRPr="00E931F2">
        <w:t>Ich ersuche Sie daher um die Übersendung einer Kopie der zu meiner Person verarbeiteten Daten in einem üblichen technischen</w:t>
      </w:r>
      <w:r>
        <w:t xml:space="preserve"> Format.</w:t>
      </w:r>
    </w:p>
    <w:p w:rsidR="004E13FA" w:rsidRPr="004E13FA" w:rsidRDefault="004E13FA" w:rsidP="004E13FA"/>
    <w:p w:rsidR="00AF33BE" w:rsidRDefault="00823290" w:rsidP="00A24E7A">
      <w:pPr>
        <w:keepNext/>
        <w:keepLines/>
      </w:pPr>
      <w:r w:rsidRPr="000312D9">
        <w:t>Ich möchte Sie darauf hinweisen, dass Daten zu meiner Person unter der angegebenen Adresse auch ohne Titel vorhanden sein</w:t>
      </w:r>
      <w:r>
        <w:t xml:space="preserve"> können.</w:t>
      </w:r>
    </w:p>
    <w:p w:rsidR="004E13FA" w:rsidRDefault="004E13FA" w:rsidP="00A24E7A">
      <w:pPr>
        <w:keepNext/>
        <w:keepLines/>
      </w:pPr>
    </w:p>
    <w:p w:rsidR="00823290" w:rsidRDefault="00823290" w:rsidP="00A24E7A">
      <w:pPr>
        <w:keepNext/>
        <w:keepLines/>
      </w:pPr>
      <w:r>
        <w:t xml:space="preserve">Zum </w:t>
      </w:r>
      <w:r w:rsidRPr="000312D9">
        <w:t>Nachweis meiner Identität möchte ich Sie darauf hinweis</w:t>
      </w:r>
      <w:r w:rsidR="005A6A5B">
        <w:t>en, dass Sie Ihre Auskunft mit „RSa“</w:t>
      </w:r>
      <w:r w:rsidRPr="000312D9">
        <w:t xml:space="preserve"> oder </w:t>
      </w:r>
      <w:r w:rsidR="005A6A5B">
        <w:t>„</w:t>
      </w:r>
      <w:r w:rsidRPr="000312D9">
        <w:t>eingeschrie</w:t>
      </w:r>
      <w:r w:rsidR="005A6A5B">
        <w:t>ben, eigenhändig mit Rückschein“</w:t>
      </w:r>
      <w:r w:rsidRPr="000312D9">
        <w:t xml:space="preserve"> zustellen lassen können. Die Post überprüft dann die Identität. Weite</w:t>
      </w:r>
      <w:r w:rsidR="00D3381C">
        <w:t>re Zweifel an der Identität</w:t>
      </w:r>
      <w:r w:rsidRPr="000312D9">
        <w:t xml:space="preserve"> können nicht bestehen, da nur bei identen Namen/Adresse Daten feststellbar sin</w:t>
      </w:r>
      <w:r w:rsidR="005A6A5B">
        <w:t>d.</w:t>
      </w:r>
    </w:p>
    <w:p w:rsidR="005A6A5B" w:rsidRDefault="005A6A5B" w:rsidP="00A24E7A">
      <w:pPr>
        <w:keepNext/>
        <w:keepLines/>
      </w:pPr>
    </w:p>
    <w:p w:rsidR="005A6A5B" w:rsidRDefault="005A6A5B" w:rsidP="00A24E7A">
      <w:pPr>
        <w:keepNext/>
        <w:keepLines/>
      </w:pPr>
      <w:r>
        <w:t>Als weiteren Nachweis der Identität lege ich eine Kopie des:</w:t>
      </w:r>
    </w:p>
    <w:p w:rsidR="005A6A5B" w:rsidRPr="008C055A" w:rsidRDefault="005A6A5B" w:rsidP="005A6A5B">
      <w:pPr>
        <w:pStyle w:val="StandardKommentar"/>
        <w:rPr>
          <w:color w:val="5F5F5F"/>
        </w:rPr>
      </w:pPr>
      <w:r w:rsidRPr="008C055A">
        <w:rPr>
          <w:color w:val="5F5F5F"/>
        </w:rPr>
        <w:t>Zutreffendes ankreuzen bzw. ergänzen</w:t>
      </w:r>
    </w:p>
    <w:p w:rsidR="00717516" w:rsidRDefault="005A6A5B" w:rsidP="00717516">
      <w:pPr>
        <w:pStyle w:val="Standardblau"/>
      </w:pPr>
      <w:r>
        <w:sym w:font="Wingdings" w:char="F06F"/>
      </w:r>
      <w:r>
        <w:tab/>
      </w:r>
      <w:r w:rsidR="00717516">
        <w:t>Geburtsdatum</w:t>
      </w:r>
    </w:p>
    <w:p w:rsidR="00717516" w:rsidRDefault="00717516" w:rsidP="009F0AE0">
      <w:pPr>
        <w:pStyle w:val="Standardblau"/>
      </w:pPr>
      <w:r>
        <w:sym w:font="Wingdings" w:char="F06F"/>
      </w:r>
      <w:r>
        <w:tab/>
      </w:r>
      <w:r w:rsidR="008E2746">
        <w:t>Kontonummer</w:t>
      </w:r>
    </w:p>
    <w:p w:rsidR="006D523C" w:rsidRPr="00A57F4D" w:rsidRDefault="006D523C" w:rsidP="009F0AE0">
      <w:pPr>
        <w:pStyle w:val="Standardblau"/>
      </w:pPr>
      <w:r>
        <w:sym w:font="Wingdings" w:char="F06F"/>
      </w:r>
      <w:r>
        <w:tab/>
        <w:t>Polizzennummer</w:t>
      </w:r>
    </w:p>
    <w:p w:rsidR="005A6A5B" w:rsidRPr="00A57F4D" w:rsidRDefault="005A6A5B" w:rsidP="009F0AE0">
      <w:pPr>
        <w:pStyle w:val="Standardblau"/>
      </w:pPr>
      <w:r>
        <w:sym w:font="Wingdings" w:char="F06F"/>
      </w:r>
      <w:r>
        <w:tab/>
        <w:t>_____________________________</w:t>
      </w:r>
    </w:p>
    <w:p w:rsidR="005A6A5B" w:rsidRPr="00A57F4D" w:rsidRDefault="005A6A5B" w:rsidP="009F0AE0">
      <w:pPr>
        <w:pStyle w:val="Standardblau"/>
      </w:pPr>
      <w:r>
        <w:sym w:font="Wingdings" w:char="F06F"/>
      </w:r>
      <w:r>
        <w:tab/>
        <w:t>_____________________________</w:t>
      </w:r>
    </w:p>
    <w:p w:rsidR="00AF33BE" w:rsidRDefault="005A6A5B" w:rsidP="00A24E7A">
      <w:pPr>
        <w:keepNext/>
        <w:keepLines/>
      </w:pPr>
      <w:r>
        <w:t>bei.</w:t>
      </w:r>
    </w:p>
    <w:p w:rsidR="000230F2" w:rsidRDefault="000230F2" w:rsidP="00A24E7A">
      <w:pPr>
        <w:keepNext/>
        <w:keepLines/>
      </w:pPr>
    </w:p>
    <w:p w:rsidR="000230F2" w:rsidRDefault="00633216" w:rsidP="00A24E7A">
      <w:pPr>
        <w:keepNext/>
        <w:keepLines/>
      </w:pPr>
      <w:r>
        <w:t>Gemäß Art 12</w:t>
      </w:r>
      <w:r w:rsidR="00E85904">
        <w:t xml:space="preserve"> </w:t>
      </w:r>
      <w:r w:rsidR="000230F2" w:rsidRPr="00F35B08">
        <w:t>DSGVO hat die Auskunft unverzüglich, in jedem Fall aber binnen eines Monats</w:t>
      </w:r>
      <w:r w:rsidR="002406FF">
        <w:t>,</w:t>
      </w:r>
      <w:r w:rsidR="000230F2" w:rsidRPr="00F35B08">
        <w:t xml:space="preserve"> schriftlich, kostenlos und in verständlicher Form zu</w:t>
      </w:r>
      <w:r w:rsidR="000230F2">
        <w:t xml:space="preserve"> erfolgen.</w:t>
      </w:r>
    </w:p>
    <w:p w:rsidR="000230F2" w:rsidRDefault="000230F2" w:rsidP="00A24E7A">
      <w:pPr>
        <w:keepNext/>
        <w:keepLines/>
      </w:pPr>
    </w:p>
    <w:p w:rsidR="000230F2" w:rsidRDefault="000230F2" w:rsidP="00A24E7A">
      <w:pPr>
        <w:keepNext/>
        <w:keepLines/>
      </w:pPr>
    </w:p>
    <w:p w:rsidR="000230F2" w:rsidRDefault="000230F2" w:rsidP="00A24E7A">
      <w:pPr>
        <w:keepNext/>
        <w:keepLines/>
      </w:pPr>
      <w:r>
        <w:t>Mit freundlichen Grüßen</w:t>
      </w:r>
    </w:p>
    <w:p w:rsidR="000230F2" w:rsidRDefault="000230F2" w:rsidP="00A24E7A">
      <w:pPr>
        <w:keepNext/>
        <w:keepLines/>
      </w:pPr>
    </w:p>
    <w:p w:rsidR="000230F2" w:rsidRDefault="000230F2" w:rsidP="00A24E7A">
      <w:pPr>
        <w:keepNext/>
        <w:keepLines/>
      </w:pPr>
    </w:p>
    <w:p w:rsidR="000230F2" w:rsidRDefault="000230F2" w:rsidP="00A24E7A">
      <w:pPr>
        <w:keepNext/>
        <w:keepLines/>
      </w:pPr>
    </w:p>
    <w:p w:rsidR="000230F2" w:rsidRDefault="00980DD9" w:rsidP="009F0AE0">
      <w:pPr>
        <w:pStyle w:val="Standardblau"/>
      </w:pPr>
      <w:r>
        <w:t>_____________________________</w:t>
      </w:r>
    </w:p>
    <w:p w:rsidR="000230F2" w:rsidRPr="00980DD9" w:rsidRDefault="000230F2" w:rsidP="008C055A">
      <w:pPr>
        <w:pStyle w:val="StandardKommentar"/>
        <w:rPr>
          <w:i w:val="0"/>
          <w:color w:val="5F5F5F"/>
          <w:sz w:val="20"/>
        </w:rPr>
      </w:pPr>
      <w:r w:rsidRPr="00980DD9">
        <w:rPr>
          <w:i w:val="0"/>
          <w:color w:val="0000FF"/>
          <w:sz w:val="20"/>
        </w:rPr>
        <w:t>Unterschrift</w:t>
      </w:r>
    </w:p>
    <w:sectPr w:rsidR="000230F2" w:rsidRPr="00980DD9" w:rsidSect="00A24E7A">
      <w:headerReference w:type="even" r:id="rId8"/>
      <w:headerReference w:type="default" r:id="rId9"/>
      <w:footerReference w:type="even" r:id="rId10"/>
      <w:footerReference w:type="default" r:id="rId11"/>
      <w:headerReference w:type="first" r:id="rId12"/>
      <w:footerReference w:type="first" r:id="rId13"/>
      <w:type w:val="continuous"/>
      <w:pgSz w:w="11907" w:h="16840"/>
      <w:pgMar w:top="1418" w:right="1275" w:bottom="1134" w:left="1134" w:header="567" w:footer="284" w:gutter="0"/>
      <w:paperSrc w:first="2" w:other="2"/>
      <w:lnNumType w:countBy="1" w:restart="newSection"/>
      <w:pgNumType w:start="1"/>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A80" w:rsidRDefault="00D50A80">
      <w:r>
        <w:separator/>
      </w:r>
    </w:p>
  </w:endnote>
  <w:endnote w:type="continuationSeparator" w:id="0">
    <w:p w:rsidR="00D50A80" w:rsidRDefault="00D5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utura Bk BT">
    <w:altName w:val="Segoe UI"/>
    <w:panose1 w:val="020B0502020204020303"/>
    <w:charset w:val="00"/>
    <w:family w:val="swiss"/>
    <w:pitch w:val="variable"/>
    <w:sig w:usb0="00000087" w:usb1="00000000" w:usb2="00000000" w:usb3="00000000" w:csb0="0000001B"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05E" w:rsidRDefault="00BC50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27E" w:rsidRPr="003F52B9" w:rsidRDefault="00D8427E" w:rsidP="003F52B9">
    <w:pPr>
      <w:pStyle w:val="Fuzeile"/>
    </w:pPr>
    <w:r w:rsidRPr="003F52B9">
      <w:fldChar w:fldCharType="begin"/>
    </w:r>
    <w:r w:rsidRPr="003F52B9">
      <w:instrText>DATE \@ dd.MM.yyyy</w:instrText>
    </w:r>
    <w:r w:rsidRPr="003F52B9">
      <w:fldChar w:fldCharType="separate"/>
    </w:r>
    <w:r w:rsidR="00010E04">
      <w:t>08.06.2018</w:t>
    </w:r>
    <w:r w:rsidRPr="003F52B9">
      <w:fldChar w:fldCharType="end"/>
    </w:r>
    <w:r w:rsidRPr="003F52B9">
      <w:t xml:space="preserve">, </w:t>
    </w:r>
    <w:r w:rsidRPr="003F52B9">
      <w:fldChar w:fldCharType="begin"/>
    </w:r>
    <w:r w:rsidRPr="003F52B9">
      <w:instrText>TIME \@ HH:mm</w:instrText>
    </w:r>
    <w:r w:rsidRPr="003F52B9">
      <w:fldChar w:fldCharType="separate"/>
    </w:r>
    <w:r w:rsidR="00010E04">
      <w:t>11:23</w:t>
    </w:r>
    <w:r w:rsidRPr="003F52B9">
      <w:fldChar w:fldCharType="end"/>
    </w:r>
    <w:r w:rsidRPr="003F52B9">
      <w:t>/</w:t>
    </w:r>
    <w:r w:rsidRPr="003F52B9">
      <w:fldChar w:fldCharType="begin"/>
    </w:r>
    <w:r w:rsidRPr="003F52B9">
      <w:instrText xml:space="preserve">AUTHOR </w:instrText>
    </w:r>
    <w:r w:rsidRPr="003F52B9">
      <w:fldChar w:fldCharType="separate"/>
    </w:r>
    <w:r w:rsidR="007D6477">
      <w:t>admin</w:t>
    </w:r>
    <w:r w:rsidRPr="003F52B9">
      <w:fldChar w:fldCharType="end"/>
    </w:r>
    <w:r w:rsidR="0003480B">
      <w:t xml:space="preserve"> - </w:t>
    </w:r>
    <w:r w:rsidR="0003480B">
      <w:fldChar w:fldCharType="begin"/>
    </w:r>
    <w:r w:rsidR="0003480B">
      <w:instrText xml:space="preserve"> REF doku_version \h </w:instrText>
    </w:r>
    <w:r w:rsidR="0003480B">
      <w:fldChar w:fldCharType="separate"/>
    </w:r>
    <w:r w:rsidR="007D6477">
      <w:t>V</w:t>
    </w:r>
    <w:r w:rsidR="007D6477" w:rsidRPr="00253E23">
      <w:t>1.0</w:t>
    </w:r>
    <w:r w:rsidR="0003480B">
      <w:fldChar w:fldCharType="end"/>
    </w:r>
    <w:r w:rsidR="0003480B">
      <w:t xml:space="preserve"> - </w:t>
    </w:r>
    <w:r w:rsidR="0003480B">
      <w:fldChar w:fldCharType="begin"/>
    </w:r>
    <w:r w:rsidR="0003480B">
      <w:instrText xml:space="preserve"> REF allg_redaktionsschluss \h </w:instrText>
    </w:r>
    <w:r w:rsidR="0003480B">
      <w:fldChar w:fldCharType="separate"/>
    </w:r>
    <w:r w:rsidR="007D6477">
      <w:t>Redaktionsschluss Dokumentation</w:t>
    </w:r>
    <w:r w:rsidR="007D6477" w:rsidRPr="003E586B">
      <w:t xml:space="preserve">: </w:t>
    </w:r>
    <w:r w:rsidR="002406FF">
      <w:t>08</w:t>
    </w:r>
    <w:r w:rsidR="007D6477">
      <w:t>. Juni 2018</w:t>
    </w:r>
    <w:r w:rsidR="0003480B">
      <w:fldChar w:fldCharType="end"/>
    </w:r>
    <w:r w:rsidRPr="003F52B9">
      <w:tab/>
    </w:r>
    <w:r>
      <w:t>knowhow.text.</w:t>
    </w:r>
    <w:r w:rsidR="0016433F">
      <w:t>98065jen</w:t>
    </w:r>
    <w:r>
      <w:t xml:space="preserve"> </w:t>
    </w:r>
    <w:r w:rsidRPr="003F52B9">
      <w:fldChar w:fldCharType="begin"/>
    </w:r>
    <w:r w:rsidRPr="003F52B9">
      <w:instrText xml:space="preserve">PAGE </w:instrText>
    </w:r>
    <w:r w:rsidRPr="003F52B9">
      <w:fldChar w:fldCharType="separate"/>
    </w:r>
    <w:r w:rsidR="0028788E">
      <w:t>2</w:t>
    </w:r>
    <w:r w:rsidRPr="003F52B9">
      <w:fldChar w:fldCharType="end"/>
    </w:r>
    <w:r w:rsidRPr="003F52B9">
      <w:t>/</w:t>
    </w:r>
    <w:r w:rsidRPr="003F52B9">
      <w:fldChar w:fldCharType="begin"/>
    </w:r>
    <w:r w:rsidRPr="003F52B9">
      <w:instrText xml:space="preserve">NUMPAGES </w:instrText>
    </w:r>
    <w:r w:rsidRPr="003F52B9">
      <w:fldChar w:fldCharType="separate"/>
    </w:r>
    <w:r w:rsidR="0028788E">
      <w:t>4</w:t>
    </w:r>
    <w:r w:rsidRPr="003F52B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27E" w:rsidRDefault="00D8427E" w:rsidP="003F52B9">
    <w:pPr>
      <w:pStyle w:val="Fuzeile"/>
    </w:pPr>
    <w:r>
      <w:fldChar w:fldCharType="begin"/>
    </w:r>
    <w:r>
      <w:instrText>DATE \@ dd.MM.yyyy</w:instrText>
    </w:r>
    <w:r>
      <w:fldChar w:fldCharType="separate"/>
    </w:r>
    <w:r w:rsidR="00010E04">
      <w:t>08.06.2018</w:t>
    </w:r>
    <w:r>
      <w:fldChar w:fldCharType="end"/>
    </w:r>
    <w:r>
      <w:t xml:space="preserve">, </w:t>
    </w:r>
    <w:r>
      <w:fldChar w:fldCharType="begin"/>
    </w:r>
    <w:r>
      <w:instrText>TIME \@ HH:mm</w:instrText>
    </w:r>
    <w:r>
      <w:fldChar w:fldCharType="separate"/>
    </w:r>
    <w:r w:rsidR="00010E04">
      <w:t>11:23</w:t>
    </w:r>
    <w:r>
      <w:fldChar w:fldCharType="end"/>
    </w:r>
    <w:r>
      <w:t>/</w:t>
    </w:r>
    <w:r>
      <w:fldChar w:fldCharType="begin"/>
    </w:r>
    <w:r>
      <w:instrText xml:space="preserve">AUTHOR </w:instrText>
    </w:r>
    <w:r>
      <w:fldChar w:fldCharType="separate"/>
    </w:r>
    <w:r w:rsidR="007D6477">
      <w:t>admin</w:t>
    </w:r>
    <w:r>
      <w:fldChar w:fldCharType="end"/>
    </w:r>
    <w:r w:rsidR="0003480B">
      <w:t xml:space="preserve"> - </w:t>
    </w:r>
    <w:r w:rsidR="0003480B">
      <w:fldChar w:fldCharType="begin"/>
    </w:r>
    <w:r w:rsidR="0003480B">
      <w:instrText xml:space="preserve"> REF doku_version \h </w:instrText>
    </w:r>
    <w:r w:rsidR="0003480B">
      <w:fldChar w:fldCharType="separate"/>
    </w:r>
    <w:r w:rsidR="007D6477">
      <w:t>V</w:t>
    </w:r>
    <w:r w:rsidR="007D6477" w:rsidRPr="00253E23">
      <w:t>1.0</w:t>
    </w:r>
    <w:r w:rsidR="0003480B">
      <w:fldChar w:fldCharType="end"/>
    </w:r>
    <w:r w:rsidR="0003480B">
      <w:t xml:space="preserve"> - </w:t>
    </w:r>
    <w:r w:rsidR="0003480B">
      <w:fldChar w:fldCharType="begin"/>
    </w:r>
    <w:r w:rsidR="0003480B">
      <w:instrText xml:space="preserve"> REF allg_redaktionsschluss \h </w:instrText>
    </w:r>
    <w:r w:rsidR="0003480B">
      <w:fldChar w:fldCharType="separate"/>
    </w:r>
    <w:r w:rsidR="007D6477">
      <w:t>Redaktionsschluss Dokumentation</w:t>
    </w:r>
    <w:r w:rsidR="007D6477" w:rsidRPr="003E586B">
      <w:t xml:space="preserve">: </w:t>
    </w:r>
    <w:r w:rsidR="002406FF">
      <w:t>08</w:t>
    </w:r>
    <w:r w:rsidR="007D6477">
      <w:t>. Juni 2018</w:t>
    </w:r>
    <w:r w:rsidR="0003480B">
      <w:fldChar w:fldCharType="end"/>
    </w:r>
    <w:r>
      <w:tab/>
    </w:r>
    <w:r w:rsidR="002406FF">
      <w:t>knowhow.text.</w:t>
    </w:r>
    <w:r w:rsidR="002406FF" w:rsidRPr="002406FF">
      <w:t xml:space="preserve"> </w:t>
    </w:r>
    <w:r w:rsidR="002406FF">
      <w:t>57153gje</w:t>
    </w:r>
    <w:r>
      <w:t xml:space="preserve"> </w:t>
    </w:r>
    <w:r>
      <w:fldChar w:fldCharType="begin"/>
    </w:r>
    <w:r>
      <w:instrText xml:space="preserve">PAGE </w:instrText>
    </w:r>
    <w:r>
      <w:fldChar w:fldCharType="separate"/>
    </w:r>
    <w:r w:rsidR="0028788E">
      <w:t>1</w:t>
    </w:r>
    <w:r>
      <w:fldChar w:fldCharType="end"/>
    </w:r>
    <w:r>
      <w:t>/</w:t>
    </w:r>
    <w:r>
      <w:fldChar w:fldCharType="begin"/>
    </w:r>
    <w:r>
      <w:instrText xml:space="preserve">NUMPAGES </w:instrText>
    </w:r>
    <w:r>
      <w:fldChar w:fldCharType="separate"/>
    </w:r>
    <w:r w:rsidR="0028788E">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A80" w:rsidRDefault="00D50A80">
      <w:r>
        <w:separator/>
      </w:r>
    </w:p>
  </w:footnote>
  <w:footnote w:type="continuationSeparator" w:id="0">
    <w:p w:rsidR="00D50A80" w:rsidRDefault="00D50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05E" w:rsidRDefault="00BC50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2" w:name="_GoBack"/>
  <w:p w:rsidR="00D8427E" w:rsidRDefault="00D8427E">
    <w:pPr>
      <w:pStyle w:val="Kopfzeile"/>
    </w:pPr>
    <w:r>
      <w:fldChar w:fldCharType="begin"/>
    </w:r>
    <w:r>
      <w:instrText>STYLEREF Kopf</w:instrText>
    </w:r>
    <w:r>
      <w:fldChar w:fldCharType="separate"/>
    </w:r>
    <w:r w:rsidR="0028788E">
      <w:rPr>
        <w:noProof/>
      </w:rPr>
      <w:t>Auskunftsbegehren gemäß DSGVO Art 15 (Finanzdienstleister, Banken, Sparkassen und KSV von 1870) - V1.0</w:t>
    </w:r>
    <w:r>
      <w:fldChar w:fldCharType="end"/>
    </w:r>
    <w:bookmarkEnd w:id="1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4CB" w:rsidRDefault="004C24CB" w:rsidP="00AA3FDD">
    <w:pPr>
      <w:pStyle w:val="Kopfzeile"/>
      <w:pBdr>
        <w:top w:val="none" w:sz="0" w:space="0" w:color="auto"/>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2C77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90E6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34DA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5D01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E449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227C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38AC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4C3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D45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0EA3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900F4"/>
    <w:multiLevelType w:val="hybridMultilevel"/>
    <w:tmpl w:val="0FD24B1A"/>
    <w:lvl w:ilvl="0" w:tplc="9852F3B6">
      <w:start w:val="4"/>
      <w:numFmt w:val="bullet"/>
      <w:lvlText w:val="-"/>
      <w:lvlJc w:val="left"/>
      <w:pPr>
        <w:ind w:left="720" w:hanging="360"/>
      </w:pPr>
      <w:rPr>
        <w:rFonts w:ascii="Times New Roman" w:eastAsia="Calibri" w:hAnsi="Times New Roman" w:cs="Times New Roman" w:hint="default"/>
      </w:rPr>
    </w:lvl>
    <w:lvl w:ilvl="1" w:tplc="0C070001">
      <w:start w:val="1"/>
      <w:numFmt w:val="bullet"/>
      <w:lvlText w:val=""/>
      <w:lvlJc w:val="left"/>
      <w:pPr>
        <w:ind w:left="2160" w:hanging="360"/>
      </w:pPr>
      <w:rPr>
        <w:rFonts w:ascii="Symbol" w:hAnsi="Symbol"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1" w15:restartNumberingAfterBreak="0">
    <w:nsid w:val="05B238B5"/>
    <w:multiLevelType w:val="hybridMultilevel"/>
    <w:tmpl w:val="2138B4BC"/>
    <w:lvl w:ilvl="0" w:tplc="0C070019">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0ADA0D2E"/>
    <w:multiLevelType w:val="hybridMultilevel"/>
    <w:tmpl w:val="B0380A4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26F842C2"/>
    <w:multiLevelType w:val="hybridMultilevel"/>
    <w:tmpl w:val="103C4B90"/>
    <w:lvl w:ilvl="0" w:tplc="9852F3B6">
      <w:start w:val="4"/>
      <w:numFmt w:val="bullet"/>
      <w:lvlText w:val="-"/>
      <w:lvlJc w:val="left"/>
      <w:pPr>
        <w:ind w:left="720" w:hanging="360"/>
      </w:pPr>
      <w:rPr>
        <w:rFonts w:ascii="Times New Roman" w:eastAsia="Calibri" w:hAnsi="Times New Roman" w:cs="Times New Roman" w:hint="default"/>
      </w:rPr>
    </w:lvl>
    <w:lvl w:ilvl="1" w:tplc="0C070003">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4" w15:restartNumberingAfterBreak="0">
    <w:nsid w:val="2E6D584F"/>
    <w:multiLevelType w:val="hybridMultilevel"/>
    <w:tmpl w:val="606805B6"/>
    <w:lvl w:ilvl="0" w:tplc="4364E3B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1C92E58"/>
    <w:multiLevelType w:val="hybridMultilevel"/>
    <w:tmpl w:val="C164A4A2"/>
    <w:lvl w:ilvl="0" w:tplc="211C8958">
      <w:start w:val="1"/>
      <w:numFmt w:val="decimal"/>
      <w:lvlText w:val="(%1)"/>
      <w:lvlJc w:val="left"/>
      <w:pPr>
        <w:ind w:left="360" w:hanging="360"/>
      </w:pPr>
      <w:rPr>
        <w:rFonts w:ascii="Times New Roman" w:hAnsi="Times New Roman" w:cs="Times New Roman" w:hint="default"/>
        <w:sz w:val="24"/>
        <w:szCs w:val="24"/>
      </w:rPr>
    </w:lvl>
    <w:lvl w:ilvl="1" w:tplc="0C070017">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6" w15:restartNumberingAfterBreak="0">
    <w:nsid w:val="31DA2331"/>
    <w:multiLevelType w:val="hybridMultilevel"/>
    <w:tmpl w:val="AF40CCF0"/>
    <w:lvl w:ilvl="0" w:tplc="9852F3B6">
      <w:start w:val="4"/>
      <w:numFmt w:val="bullet"/>
      <w:lvlText w:val="-"/>
      <w:lvlJc w:val="left"/>
      <w:pPr>
        <w:ind w:left="720" w:hanging="360"/>
      </w:pPr>
      <w:rPr>
        <w:rFonts w:ascii="Times New Roman" w:eastAsia="Calibri" w:hAnsi="Times New Roman" w:cs="Times New Roman" w:hint="default"/>
      </w:rPr>
    </w:lvl>
    <w:lvl w:ilvl="1" w:tplc="0C070019">
      <w:start w:val="1"/>
      <w:numFmt w:val="lowerLetter"/>
      <w:lvlText w:val="%2."/>
      <w:lvlJc w:val="left"/>
      <w:pPr>
        <w:ind w:left="2160" w:hanging="360"/>
      </w:pPr>
      <w:rPr>
        <w:rFonts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7" w15:restartNumberingAfterBreak="0">
    <w:nsid w:val="379C2BBF"/>
    <w:multiLevelType w:val="hybridMultilevel"/>
    <w:tmpl w:val="61E03FC0"/>
    <w:lvl w:ilvl="0" w:tplc="32703A0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3E2C4D29"/>
    <w:multiLevelType w:val="hybridMultilevel"/>
    <w:tmpl w:val="03EA8B48"/>
    <w:lvl w:ilvl="0" w:tplc="0C070019">
      <w:start w:val="1"/>
      <w:numFmt w:val="lowerLetter"/>
      <w:lvlText w:val="%1."/>
      <w:lvlJc w:val="left"/>
      <w:pPr>
        <w:ind w:left="360" w:hanging="360"/>
      </w:pPr>
      <w:rPr>
        <w:rFonts w:hint="default"/>
      </w:rPr>
    </w:lvl>
    <w:lvl w:ilvl="1" w:tplc="0C070019">
      <w:start w:val="1"/>
      <w:numFmt w:val="lowerLetter"/>
      <w:lvlText w:val="%2."/>
      <w:lvlJc w:val="left"/>
      <w:pPr>
        <w:ind w:left="1800" w:hanging="360"/>
      </w:pPr>
      <w:rPr>
        <w:rFonts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9" w15:restartNumberingAfterBreak="0">
    <w:nsid w:val="44717291"/>
    <w:multiLevelType w:val="hybridMultilevel"/>
    <w:tmpl w:val="2744E698"/>
    <w:lvl w:ilvl="0" w:tplc="96165DF0">
      <w:numFmt w:val="bullet"/>
      <w:lvlText w:val="-"/>
      <w:lvlJc w:val="left"/>
      <w:pPr>
        <w:ind w:left="360" w:hanging="360"/>
      </w:pPr>
      <w:rPr>
        <w:rFonts w:ascii="Futura Bk BT" w:eastAsia="Times New Roman" w:hAnsi="Futura Bk BT"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15:restartNumberingAfterBreak="0">
    <w:nsid w:val="4F3A34CD"/>
    <w:multiLevelType w:val="hybridMultilevel"/>
    <w:tmpl w:val="19CC0E4C"/>
    <w:lvl w:ilvl="0" w:tplc="0C070017">
      <w:start w:val="1"/>
      <w:numFmt w:val="lowerLetter"/>
      <w:lvlText w:val="%1)"/>
      <w:lvlJc w:val="left"/>
      <w:pPr>
        <w:ind w:left="360" w:hanging="360"/>
      </w:pPr>
      <w:rPr>
        <w:rFonts w:hint="default"/>
      </w:rPr>
    </w:lvl>
    <w:lvl w:ilvl="1" w:tplc="9852F3B6">
      <w:start w:val="4"/>
      <w:numFmt w:val="bullet"/>
      <w:lvlText w:val="-"/>
      <w:lvlJc w:val="left"/>
      <w:pPr>
        <w:ind w:left="1080" w:hanging="360"/>
      </w:pPr>
      <w:rPr>
        <w:rFonts w:ascii="Times New Roman" w:eastAsia="Calibri" w:hAnsi="Times New Roman" w:cs="Times New Roman"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1" w15:restartNumberingAfterBreak="0">
    <w:nsid w:val="51CC4955"/>
    <w:multiLevelType w:val="hybridMultilevel"/>
    <w:tmpl w:val="03EA8B48"/>
    <w:lvl w:ilvl="0" w:tplc="0C070019">
      <w:start w:val="1"/>
      <w:numFmt w:val="lowerLetter"/>
      <w:lvlText w:val="%1."/>
      <w:lvlJc w:val="left"/>
      <w:pPr>
        <w:ind w:left="360" w:hanging="360"/>
      </w:pPr>
      <w:rPr>
        <w:rFonts w:hint="default"/>
      </w:rPr>
    </w:lvl>
    <w:lvl w:ilvl="1" w:tplc="0C070019">
      <w:start w:val="1"/>
      <w:numFmt w:val="lowerLetter"/>
      <w:lvlText w:val="%2."/>
      <w:lvlJc w:val="left"/>
      <w:pPr>
        <w:ind w:left="1800" w:hanging="360"/>
      </w:pPr>
      <w:rPr>
        <w:rFonts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2" w15:restartNumberingAfterBreak="0">
    <w:nsid w:val="601F4868"/>
    <w:multiLevelType w:val="hybridMultilevel"/>
    <w:tmpl w:val="0B04F9CE"/>
    <w:lvl w:ilvl="0" w:tplc="9852F3B6">
      <w:start w:val="4"/>
      <w:numFmt w:val="bullet"/>
      <w:lvlText w:val="-"/>
      <w:lvlJc w:val="left"/>
      <w:pPr>
        <w:ind w:left="360" w:hanging="360"/>
      </w:pPr>
      <w:rPr>
        <w:rFonts w:ascii="Times New Roman" w:eastAsia="Calibri" w:hAnsi="Times New Roman"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3" w15:restartNumberingAfterBreak="0">
    <w:nsid w:val="64142D56"/>
    <w:multiLevelType w:val="hybridMultilevel"/>
    <w:tmpl w:val="AF8C21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70BA56CB"/>
    <w:multiLevelType w:val="hybridMultilevel"/>
    <w:tmpl w:val="CB6EB0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C243EE5"/>
    <w:multiLevelType w:val="hybridMultilevel"/>
    <w:tmpl w:val="3E965848"/>
    <w:lvl w:ilvl="0" w:tplc="60C4CB9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24"/>
  </w:num>
  <w:num w:numId="14">
    <w:abstractNumId w:val="23"/>
  </w:num>
  <w:num w:numId="15">
    <w:abstractNumId w:val="20"/>
  </w:num>
  <w:num w:numId="16">
    <w:abstractNumId w:val="14"/>
  </w:num>
  <w:num w:numId="17">
    <w:abstractNumId w:val="17"/>
  </w:num>
  <w:num w:numId="18">
    <w:abstractNumId w:val="13"/>
  </w:num>
  <w:num w:numId="19">
    <w:abstractNumId w:val="22"/>
  </w:num>
  <w:num w:numId="20">
    <w:abstractNumId w:val="21"/>
  </w:num>
  <w:num w:numId="21">
    <w:abstractNumId w:val="10"/>
  </w:num>
  <w:num w:numId="22">
    <w:abstractNumId w:val="16"/>
  </w:num>
  <w:num w:numId="23">
    <w:abstractNumId w:val="18"/>
  </w:num>
  <w:num w:numId="24">
    <w:abstractNumId w:val="11"/>
  </w:num>
  <w:num w:numId="25">
    <w:abstractNumId w:val="2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8D5"/>
    <w:rsid w:val="00010E04"/>
    <w:rsid w:val="000230F2"/>
    <w:rsid w:val="00032072"/>
    <w:rsid w:val="0003480B"/>
    <w:rsid w:val="000358BD"/>
    <w:rsid w:val="0004553A"/>
    <w:rsid w:val="00076663"/>
    <w:rsid w:val="00091C48"/>
    <w:rsid w:val="000960B9"/>
    <w:rsid w:val="00096BCD"/>
    <w:rsid w:val="000A1CDF"/>
    <w:rsid w:val="000B290B"/>
    <w:rsid w:val="000F5203"/>
    <w:rsid w:val="00101BB5"/>
    <w:rsid w:val="00103E39"/>
    <w:rsid w:val="00117BAA"/>
    <w:rsid w:val="0016432D"/>
    <w:rsid w:val="0016433F"/>
    <w:rsid w:val="001978C5"/>
    <w:rsid w:val="00213F1A"/>
    <w:rsid w:val="0023627D"/>
    <w:rsid w:val="00237F62"/>
    <w:rsid w:val="002406FF"/>
    <w:rsid w:val="0027250D"/>
    <w:rsid w:val="00273E5C"/>
    <w:rsid w:val="00286F05"/>
    <w:rsid w:val="0028788E"/>
    <w:rsid w:val="002A34ED"/>
    <w:rsid w:val="002D1301"/>
    <w:rsid w:val="002E0D4A"/>
    <w:rsid w:val="00304698"/>
    <w:rsid w:val="003706F7"/>
    <w:rsid w:val="00386C8F"/>
    <w:rsid w:val="003A03EA"/>
    <w:rsid w:val="003D3D37"/>
    <w:rsid w:val="003D4F4D"/>
    <w:rsid w:val="003E5E80"/>
    <w:rsid w:val="003F52B9"/>
    <w:rsid w:val="00426992"/>
    <w:rsid w:val="00433690"/>
    <w:rsid w:val="0044108E"/>
    <w:rsid w:val="004421EB"/>
    <w:rsid w:val="00444CFE"/>
    <w:rsid w:val="00447C6E"/>
    <w:rsid w:val="00451EE9"/>
    <w:rsid w:val="00452B00"/>
    <w:rsid w:val="00467C2E"/>
    <w:rsid w:val="004C24CB"/>
    <w:rsid w:val="004E13FA"/>
    <w:rsid w:val="004E511D"/>
    <w:rsid w:val="005003A5"/>
    <w:rsid w:val="005009C7"/>
    <w:rsid w:val="0053037B"/>
    <w:rsid w:val="00566540"/>
    <w:rsid w:val="0058178C"/>
    <w:rsid w:val="005A6A5B"/>
    <w:rsid w:val="005D4F51"/>
    <w:rsid w:val="005E7F8B"/>
    <w:rsid w:val="00606E92"/>
    <w:rsid w:val="006147E3"/>
    <w:rsid w:val="00616783"/>
    <w:rsid w:val="00633216"/>
    <w:rsid w:val="006362FC"/>
    <w:rsid w:val="00642016"/>
    <w:rsid w:val="0065051A"/>
    <w:rsid w:val="00667C03"/>
    <w:rsid w:val="006738D6"/>
    <w:rsid w:val="00677E96"/>
    <w:rsid w:val="006926CD"/>
    <w:rsid w:val="006A030D"/>
    <w:rsid w:val="006A1EB4"/>
    <w:rsid w:val="006A2235"/>
    <w:rsid w:val="006C4D94"/>
    <w:rsid w:val="006D2E79"/>
    <w:rsid w:val="006D523C"/>
    <w:rsid w:val="00712F48"/>
    <w:rsid w:val="00717516"/>
    <w:rsid w:val="00731124"/>
    <w:rsid w:val="00764826"/>
    <w:rsid w:val="007672F9"/>
    <w:rsid w:val="007D0A7F"/>
    <w:rsid w:val="007D3645"/>
    <w:rsid w:val="007D49AF"/>
    <w:rsid w:val="007D6477"/>
    <w:rsid w:val="007E7B30"/>
    <w:rsid w:val="007F5CF3"/>
    <w:rsid w:val="00803D89"/>
    <w:rsid w:val="00823290"/>
    <w:rsid w:val="008441E0"/>
    <w:rsid w:val="00854634"/>
    <w:rsid w:val="0086277E"/>
    <w:rsid w:val="008B64B7"/>
    <w:rsid w:val="008C055A"/>
    <w:rsid w:val="008E2746"/>
    <w:rsid w:val="008F032F"/>
    <w:rsid w:val="008F4BB8"/>
    <w:rsid w:val="008F4DCC"/>
    <w:rsid w:val="00903DA2"/>
    <w:rsid w:val="00904216"/>
    <w:rsid w:val="009060E1"/>
    <w:rsid w:val="00915A98"/>
    <w:rsid w:val="00925AEF"/>
    <w:rsid w:val="0095225C"/>
    <w:rsid w:val="00980DD9"/>
    <w:rsid w:val="009923C5"/>
    <w:rsid w:val="009A039E"/>
    <w:rsid w:val="009A5F27"/>
    <w:rsid w:val="009B73B2"/>
    <w:rsid w:val="009C6FEE"/>
    <w:rsid w:val="009F0AE0"/>
    <w:rsid w:val="00A06EB6"/>
    <w:rsid w:val="00A12B61"/>
    <w:rsid w:val="00A24E7A"/>
    <w:rsid w:val="00A51721"/>
    <w:rsid w:val="00A567EB"/>
    <w:rsid w:val="00A802C1"/>
    <w:rsid w:val="00AA3FDD"/>
    <w:rsid w:val="00AC55B6"/>
    <w:rsid w:val="00AE5969"/>
    <w:rsid w:val="00AF33BE"/>
    <w:rsid w:val="00B157B0"/>
    <w:rsid w:val="00B26DF7"/>
    <w:rsid w:val="00B468FF"/>
    <w:rsid w:val="00B94BCB"/>
    <w:rsid w:val="00BC505E"/>
    <w:rsid w:val="00C43DEF"/>
    <w:rsid w:val="00C52F62"/>
    <w:rsid w:val="00C565ED"/>
    <w:rsid w:val="00C67F4E"/>
    <w:rsid w:val="00CD0634"/>
    <w:rsid w:val="00CE024D"/>
    <w:rsid w:val="00D216FE"/>
    <w:rsid w:val="00D303F3"/>
    <w:rsid w:val="00D30580"/>
    <w:rsid w:val="00D3381C"/>
    <w:rsid w:val="00D50A80"/>
    <w:rsid w:val="00D750CA"/>
    <w:rsid w:val="00D76462"/>
    <w:rsid w:val="00D83609"/>
    <w:rsid w:val="00D8427E"/>
    <w:rsid w:val="00D905CB"/>
    <w:rsid w:val="00DB1F0C"/>
    <w:rsid w:val="00DB79F5"/>
    <w:rsid w:val="00E11C49"/>
    <w:rsid w:val="00E225A1"/>
    <w:rsid w:val="00E8039C"/>
    <w:rsid w:val="00E85904"/>
    <w:rsid w:val="00E95061"/>
    <w:rsid w:val="00EA63F5"/>
    <w:rsid w:val="00EB2395"/>
    <w:rsid w:val="00EB50A3"/>
    <w:rsid w:val="00EC58D5"/>
    <w:rsid w:val="00F42FC0"/>
    <w:rsid w:val="00F50920"/>
    <w:rsid w:val="00F76B5A"/>
    <w:rsid w:val="00F84B55"/>
    <w:rsid w:val="00F8500F"/>
    <w:rsid w:val="00F876E6"/>
    <w:rsid w:val="00FD54D7"/>
    <w:rsid w:val="00FF37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16E50C"/>
  <w15:chartTrackingRefBased/>
  <w15:docId w15:val="{ACE12933-AF7D-49C5-813E-F84266EE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toc 5" w:uiPriority="39"/>
    <w:lsdException w:name="Normal Indent" w:qFormat="1"/>
    <w:lsdException w:name="caption" w:semiHidden="1" w:unhideWhenUsed="1" w:qFormat="1"/>
    <w:lsdException w:name="Subtitle" w:qFormat="1"/>
    <w:lsdException w:name="Strong" w:uiPriority="22"/>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250D"/>
    <w:pPr>
      <w:suppressLineNumbers/>
      <w:spacing w:before="24"/>
    </w:pPr>
    <w:rPr>
      <w:rFonts w:ascii="Futura Bk BT" w:hAnsi="Futura Bk BT"/>
    </w:rPr>
  </w:style>
  <w:style w:type="paragraph" w:styleId="berschrift1">
    <w:name w:val="heading 1"/>
    <w:next w:val="berschrift2"/>
    <w:qFormat/>
    <w:rsid w:val="00642016"/>
    <w:pPr>
      <w:keepNext/>
      <w:keepLines/>
      <w:suppressLineNumbers/>
      <w:spacing w:before="240" w:after="120"/>
      <w:ind w:left="425" w:hanging="425"/>
      <w:outlineLvl w:val="0"/>
    </w:pPr>
    <w:rPr>
      <w:rFonts w:ascii="Futura Bk BT" w:hAnsi="Futura Bk BT"/>
      <w:smallCaps/>
      <w:sz w:val="28"/>
      <w:szCs w:val="28"/>
    </w:rPr>
  </w:style>
  <w:style w:type="paragraph" w:styleId="berschrift2">
    <w:name w:val="heading 2"/>
    <w:basedOn w:val="berschrift1"/>
    <w:link w:val="berschrift2Zchn"/>
    <w:autoRedefine/>
    <w:qFormat/>
    <w:rsid w:val="00616783"/>
    <w:pPr>
      <w:spacing w:before="0" w:after="60"/>
      <w:ind w:left="426"/>
      <w:outlineLvl w:val="1"/>
    </w:pPr>
    <w:rPr>
      <w:b/>
      <w:smallCaps w:val="0"/>
      <w:sz w:val="20"/>
      <w:szCs w:val="20"/>
    </w:rPr>
  </w:style>
  <w:style w:type="paragraph" w:styleId="berschrift3">
    <w:name w:val="heading 3"/>
    <w:basedOn w:val="berschrift2"/>
    <w:link w:val="berschrift3Zchn"/>
    <w:qFormat/>
    <w:pPr>
      <w:spacing w:before="360" w:after="120"/>
      <w:outlineLvl w:val="2"/>
    </w:pPr>
    <w:rPr>
      <w:b w:val="0"/>
      <w:i/>
    </w:rPr>
  </w:style>
  <w:style w:type="paragraph" w:styleId="berschrift4">
    <w:name w:val="heading 4"/>
    <w:basedOn w:val="berschrift3"/>
    <w:pPr>
      <w:tabs>
        <w:tab w:val="left" w:pos="567"/>
      </w:tabs>
      <w:spacing w:before="288"/>
      <w:outlineLvl w:val="3"/>
    </w:pPr>
    <w:rPr>
      <w:sz w:val="32"/>
    </w:rPr>
  </w:style>
  <w:style w:type="paragraph" w:styleId="berschrift5">
    <w:name w:val="heading 5"/>
    <w:autoRedefine/>
    <w:rsid w:val="00D8427E"/>
    <w:pPr>
      <w:suppressLineNumbers/>
      <w:ind w:left="850" w:hanging="425"/>
      <w:outlineLvl w:val="4"/>
    </w:pPr>
    <w:rPr>
      <w:rFonts w:ascii="Futura Bk BT" w:hAnsi="Futura Bk BT"/>
    </w:rPr>
  </w:style>
  <w:style w:type="paragraph" w:styleId="berschrift6">
    <w:name w:val="heading 6"/>
    <w:basedOn w:val="berschrift5"/>
    <w:pPr>
      <w:spacing w:after="48"/>
      <w:ind w:left="568" w:hanging="568"/>
      <w:outlineLvl w:val="5"/>
    </w:pPr>
    <w:rPr>
      <w:b/>
      <w:smallCaps/>
      <w:sz w:val="24"/>
    </w:rPr>
  </w:style>
  <w:style w:type="paragraph" w:styleId="berschrift7">
    <w:name w:val="heading 7"/>
    <w:basedOn w:val="berschrift6"/>
    <w:pPr>
      <w:ind w:left="709"/>
      <w:outlineLvl w:val="6"/>
    </w:pPr>
  </w:style>
  <w:style w:type="paragraph" w:styleId="berschrift8">
    <w:name w:val="heading 8"/>
    <w:basedOn w:val="berschrift6"/>
    <w:pPr>
      <w:outlineLvl w:val="7"/>
    </w:pPr>
    <w:rPr>
      <w:rFonts w:ascii="Courier" w:hAnsi="Courier"/>
      <w:i/>
    </w:rPr>
  </w:style>
  <w:style w:type="paragraph" w:styleId="berschrift9">
    <w:name w:val="heading 9"/>
    <w:basedOn w:val="berschrift6"/>
    <w:pPr>
      <w:spacing w:before="120"/>
      <w:ind w:left="993" w:hanging="993"/>
      <w:outlineLvl w:val="8"/>
    </w:pPr>
    <w:rPr>
      <w:rFonts w:ascii="Courier" w:hAnsi="Courier"/>
      <w:b w:val="0"/>
      <w:i/>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
    <w:name w:val="Text"/>
    <w:pPr>
      <w:suppressLineNumbers/>
    </w:pPr>
    <w:rPr>
      <w:rFonts w:ascii="Courier" w:hAnsi="Courier"/>
      <w:sz w:val="24"/>
    </w:rPr>
  </w:style>
  <w:style w:type="character" w:styleId="Kommentarzeichen">
    <w:name w:val="annotation reference"/>
    <w:semiHidden/>
    <w:rPr>
      <w:sz w:val="16"/>
    </w:rPr>
  </w:style>
  <w:style w:type="paragraph" w:styleId="Kommentartext">
    <w:name w:val="annotation text"/>
    <w:basedOn w:val="Standard"/>
    <w:link w:val="KommentartextZchn"/>
    <w:semiHidden/>
  </w:style>
  <w:style w:type="character" w:customStyle="1" w:styleId="KommentartextZchn">
    <w:name w:val="Kommentartext Zchn"/>
    <w:link w:val="Kommentartext"/>
    <w:semiHidden/>
    <w:rsid w:val="008F032F"/>
    <w:rPr>
      <w:rFonts w:ascii="Courier New" w:hAnsi="Courier New"/>
      <w:lang w:val="de-DE" w:eastAsia="de-DE"/>
    </w:rPr>
  </w:style>
  <w:style w:type="paragraph" w:styleId="Verzeichnis5">
    <w:name w:val="toc 5"/>
    <w:next w:val="Standard"/>
    <w:uiPriority w:val="39"/>
    <w:rsid w:val="008F032F"/>
    <w:pPr>
      <w:suppressLineNumbers/>
      <w:tabs>
        <w:tab w:val="right" w:leader="dot" w:pos="9356"/>
      </w:tabs>
      <w:ind w:left="284" w:right="284" w:hanging="284"/>
    </w:pPr>
    <w:rPr>
      <w:rFonts w:ascii="Arial" w:hAnsi="Arial" w:cs="Arial"/>
      <w:sz w:val="24"/>
      <w:szCs w:val="24"/>
    </w:rPr>
  </w:style>
  <w:style w:type="paragraph" w:styleId="Verzeichnis4">
    <w:name w:val="toc 4"/>
    <w:semiHidden/>
    <w:rsid w:val="00925AEF"/>
    <w:pPr>
      <w:suppressLineNumbers/>
      <w:tabs>
        <w:tab w:val="right" w:leader="dot" w:pos="9356"/>
      </w:tabs>
      <w:ind w:left="284" w:right="284" w:hanging="284"/>
    </w:pPr>
    <w:rPr>
      <w:rFonts w:ascii="Arial" w:hAnsi="Arial" w:cs="Arial"/>
      <w:sz w:val="24"/>
      <w:szCs w:val="24"/>
    </w:rPr>
  </w:style>
  <w:style w:type="paragraph" w:styleId="Verzeichnis3">
    <w:name w:val="toc 3"/>
    <w:uiPriority w:val="39"/>
    <w:rsid w:val="00925AEF"/>
    <w:pPr>
      <w:suppressLineNumbers/>
      <w:tabs>
        <w:tab w:val="right" w:leader="dot" w:pos="9356"/>
      </w:tabs>
      <w:spacing w:before="120" w:after="48"/>
      <w:ind w:left="425" w:right="284" w:hanging="425"/>
    </w:pPr>
    <w:rPr>
      <w:rFonts w:ascii="Arial" w:hAnsi="Arial" w:cs="Arial"/>
      <w:sz w:val="24"/>
      <w:szCs w:val="24"/>
    </w:rPr>
  </w:style>
  <w:style w:type="paragraph" w:styleId="Verzeichnis2">
    <w:name w:val="toc 2"/>
    <w:autoRedefine/>
    <w:uiPriority w:val="39"/>
    <w:rsid w:val="00A24E7A"/>
    <w:pPr>
      <w:suppressLineNumbers/>
      <w:tabs>
        <w:tab w:val="left" w:pos="709"/>
        <w:tab w:val="right" w:leader="dot" w:pos="9356"/>
      </w:tabs>
      <w:ind w:left="709" w:right="709" w:hanging="425"/>
    </w:pPr>
    <w:rPr>
      <w:rFonts w:ascii="Futura Bk BT" w:hAnsi="Futura Bk BT"/>
      <w:sz w:val="18"/>
      <w:szCs w:val="24"/>
    </w:rPr>
  </w:style>
  <w:style w:type="paragraph" w:styleId="Verzeichnis1">
    <w:name w:val="toc 1"/>
    <w:autoRedefine/>
    <w:uiPriority w:val="39"/>
    <w:rsid w:val="009C6FEE"/>
    <w:pPr>
      <w:suppressLineNumbers/>
      <w:tabs>
        <w:tab w:val="right" w:leader="dot" w:pos="9356"/>
      </w:tabs>
      <w:spacing w:before="40"/>
      <w:ind w:left="284" w:right="249" w:hanging="284"/>
    </w:pPr>
    <w:rPr>
      <w:rFonts w:ascii="Futura Bk BT" w:hAnsi="Futura Bk BT"/>
      <w:noProof/>
      <w:szCs w:val="24"/>
    </w:rPr>
  </w:style>
  <w:style w:type="paragraph" w:styleId="Index7">
    <w:name w:val="index 7"/>
    <w:basedOn w:val="Standard"/>
    <w:next w:val="Standard"/>
    <w:semiHidden/>
    <w:pPr>
      <w:ind w:left="1698"/>
    </w:pPr>
  </w:style>
  <w:style w:type="paragraph" w:styleId="Index6">
    <w:name w:val="index 6"/>
    <w:basedOn w:val="Standard"/>
    <w:next w:val="Standard"/>
    <w:semiHidden/>
    <w:pPr>
      <w:ind w:left="1415"/>
    </w:pPr>
  </w:style>
  <w:style w:type="paragraph" w:styleId="Index5">
    <w:name w:val="index 5"/>
    <w:basedOn w:val="Standard"/>
    <w:next w:val="Standard"/>
    <w:semiHidden/>
    <w:pPr>
      <w:ind w:left="1132"/>
    </w:pPr>
  </w:style>
  <w:style w:type="paragraph" w:styleId="Index4">
    <w:name w:val="index 4"/>
    <w:basedOn w:val="Standard"/>
    <w:next w:val="Standard"/>
    <w:semiHidden/>
    <w:pPr>
      <w:ind w:left="567"/>
    </w:pPr>
    <w:rPr>
      <w:rFonts w:ascii="Arial" w:hAnsi="Arial"/>
    </w:rPr>
  </w:style>
  <w:style w:type="paragraph" w:styleId="Index3">
    <w:name w:val="index 3"/>
    <w:basedOn w:val="Standard"/>
    <w:next w:val="Standard"/>
    <w:semiHidden/>
    <w:pPr>
      <w:spacing w:after="120"/>
      <w:ind w:left="284"/>
    </w:pPr>
    <w:rPr>
      <w:rFonts w:ascii="Arial" w:hAnsi="Arial"/>
      <w:i/>
    </w:rPr>
  </w:style>
  <w:style w:type="paragraph" w:styleId="Index2">
    <w:name w:val="index 2"/>
    <w:basedOn w:val="Standard"/>
    <w:next w:val="Standard"/>
    <w:semiHidden/>
    <w:pPr>
      <w:spacing w:after="24"/>
      <w:ind w:left="142"/>
    </w:pPr>
    <w:rPr>
      <w:rFonts w:ascii="Arial" w:hAnsi="Arial"/>
      <w:i/>
    </w:rPr>
  </w:style>
  <w:style w:type="paragraph" w:styleId="Index1">
    <w:name w:val="index 1"/>
    <w:basedOn w:val="Standard"/>
    <w:semiHidden/>
    <w:pPr>
      <w:spacing w:after="48"/>
    </w:pPr>
    <w:rPr>
      <w:rFonts w:ascii="Arial" w:hAnsi="Arial"/>
    </w:rPr>
  </w:style>
  <w:style w:type="paragraph" w:styleId="Indexberschrift">
    <w:name w:val="index heading"/>
    <w:basedOn w:val="Standard"/>
    <w:next w:val="Index1"/>
    <w:semiHidden/>
  </w:style>
  <w:style w:type="paragraph" w:styleId="Fuzeile">
    <w:name w:val="footer"/>
    <w:basedOn w:val="Text"/>
    <w:rsid w:val="003F52B9"/>
    <w:pPr>
      <w:pBdr>
        <w:top w:val="single" w:sz="6" w:space="1" w:color="auto"/>
      </w:pBdr>
      <w:tabs>
        <w:tab w:val="right" w:pos="9498"/>
      </w:tabs>
      <w:spacing w:before="240" w:after="120"/>
    </w:pPr>
    <w:rPr>
      <w:rFonts w:ascii="Futura Bk BT" w:hAnsi="Futura Bk BT"/>
      <w:i/>
      <w:noProof/>
      <w:sz w:val="14"/>
      <w:szCs w:val="14"/>
    </w:rPr>
  </w:style>
  <w:style w:type="paragraph" w:styleId="Kopfzeile">
    <w:name w:val="header"/>
    <w:basedOn w:val="Text"/>
    <w:pPr>
      <w:pBdr>
        <w:top w:val="single" w:sz="6" w:space="1" w:color="auto"/>
        <w:bottom w:val="single" w:sz="6" w:space="1" w:color="auto"/>
      </w:pBdr>
      <w:tabs>
        <w:tab w:val="center" w:pos="4252"/>
      </w:tabs>
      <w:spacing w:after="240"/>
      <w:ind w:right="141"/>
      <w:jc w:val="center"/>
    </w:pPr>
    <w:rPr>
      <w:rFonts w:ascii="Arial" w:hAnsi="Arial"/>
    </w:rPr>
  </w:style>
  <w:style w:type="character" w:styleId="Funotenzeichen">
    <w:name w:val="footnote reference"/>
    <w:semiHidden/>
    <w:rPr>
      <w:position w:val="6"/>
      <w:sz w:val="16"/>
    </w:rPr>
  </w:style>
  <w:style w:type="paragraph" w:styleId="Funotentext">
    <w:name w:val="footnote text"/>
    <w:basedOn w:val="Standard"/>
    <w:semiHidden/>
    <w:pPr>
      <w:ind w:left="426" w:hanging="426"/>
    </w:pPr>
  </w:style>
  <w:style w:type="paragraph" w:styleId="Standardeinzug">
    <w:name w:val="Normal Indent"/>
    <w:autoRedefine/>
    <w:qFormat/>
    <w:rsid w:val="003706F7"/>
    <w:pPr>
      <w:suppressLineNumbers/>
      <w:ind w:left="426" w:hanging="426"/>
    </w:pPr>
    <w:rPr>
      <w:rFonts w:ascii="Futura Bk BT" w:hAnsi="Futura Bk BT"/>
    </w:rPr>
  </w:style>
  <w:style w:type="paragraph" w:customStyle="1" w:styleId="Kopf">
    <w:name w:val="Kopf"/>
    <w:basedOn w:val="Text"/>
    <w:pPr>
      <w:spacing w:before="240" w:after="240"/>
      <w:jc w:val="center"/>
    </w:pPr>
    <w:rPr>
      <w:rFonts w:ascii="Arial" w:hAnsi="Arial"/>
      <w:b/>
      <w:sz w:val="36"/>
    </w:rPr>
  </w:style>
  <w:style w:type="paragraph" w:customStyle="1" w:styleId="TextArial">
    <w:name w:val="Text Arial"/>
    <w:basedOn w:val="Text"/>
    <w:pPr>
      <w:tabs>
        <w:tab w:val="left" w:pos="426"/>
      </w:tabs>
    </w:pPr>
    <w:rPr>
      <w:rFonts w:ascii="Arial" w:hAnsi="Arial"/>
    </w:rPr>
  </w:style>
  <w:style w:type="paragraph" w:customStyle="1" w:styleId="Autor">
    <w:name w:val="Autor"/>
    <w:basedOn w:val="Standard"/>
    <w:rPr>
      <w:sz w:val="24"/>
    </w:rPr>
  </w:style>
  <w:style w:type="paragraph" w:customStyle="1" w:styleId="bertitel">
    <w:name w:val="Übertitel"/>
    <w:basedOn w:val="Titel"/>
    <w:next w:val="Titel"/>
    <w:pPr>
      <w:spacing w:after="120"/>
    </w:pPr>
    <w:rPr>
      <w:b w:val="0"/>
      <w:sz w:val="28"/>
    </w:rPr>
  </w:style>
  <w:style w:type="paragraph" w:styleId="Titel">
    <w:name w:val="Title"/>
    <w:basedOn w:val="Standard"/>
    <w:pPr>
      <w:spacing w:before="0" w:after="60"/>
    </w:pPr>
    <w:rPr>
      <w:rFonts w:ascii="Arial" w:hAnsi="Arial"/>
      <w:b/>
      <w:sz w:val="36"/>
    </w:rPr>
  </w:style>
  <w:style w:type="paragraph" w:customStyle="1" w:styleId="Anhang1">
    <w:name w:val="Anhang1"/>
    <w:basedOn w:val="berschrift1"/>
    <w:next w:val="Anhang2"/>
    <w:pPr>
      <w:spacing w:after="0"/>
      <w:ind w:right="103"/>
    </w:pPr>
  </w:style>
  <w:style w:type="paragraph" w:customStyle="1" w:styleId="Anhang2">
    <w:name w:val="Anhang2"/>
    <w:basedOn w:val="berschrift2"/>
    <w:next w:val="Text"/>
    <w:pPr>
      <w:ind w:right="103"/>
    </w:pPr>
  </w:style>
  <w:style w:type="paragraph" w:styleId="Unterschrift">
    <w:name w:val="Signature"/>
    <w:basedOn w:val="Standard"/>
    <w:pPr>
      <w:spacing w:before="0"/>
    </w:pPr>
    <w:rPr>
      <w:i/>
      <w:sz w:val="16"/>
    </w:rPr>
  </w:style>
  <w:style w:type="paragraph" w:customStyle="1" w:styleId="Anhang3">
    <w:name w:val="Anhang3"/>
    <w:basedOn w:val="berschrift3"/>
    <w:pPr>
      <w:ind w:right="103"/>
    </w:pPr>
    <w:rPr>
      <w:b/>
    </w:rPr>
  </w:style>
  <w:style w:type="paragraph" w:customStyle="1" w:styleId="Anhang4">
    <w:name w:val="Anhang4"/>
    <w:basedOn w:val="berschrift4"/>
    <w:pPr>
      <w:ind w:right="103"/>
    </w:pPr>
  </w:style>
  <w:style w:type="paragraph" w:customStyle="1" w:styleId="BefehlmitKasten">
    <w:name w:val="Befehl mit Kasten"/>
    <w:basedOn w:val="Standard"/>
    <w:rsid w:val="008F032F"/>
    <w:pPr>
      <w:pBdr>
        <w:top w:val="single" w:sz="6" w:space="1" w:color="auto"/>
        <w:left w:val="single" w:sz="6" w:space="1" w:color="auto"/>
        <w:bottom w:val="single" w:sz="6" w:space="1" w:color="auto"/>
        <w:right w:val="single" w:sz="6" w:space="1" w:color="auto"/>
      </w:pBdr>
      <w:spacing w:before="0"/>
      <w:ind w:left="568" w:right="549"/>
    </w:pPr>
    <w:rPr>
      <w:sz w:val="18"/>
    </w:rPr>
  </w:style>
  <w:style w:type="paragraph" w:customStyle="1" w:styleId="KopfKapitel">
    <w:name w:val="Kopf Kapitel"/>
    <w:pPr>
      <w:spacing w:before="240" w:after="240" w:line="240" w:lineRule="exact"/>
    </w:pPr>
    <w:rPr>
      <w:rFonts w:ascii="Arial" w:hAnsi="Arial"/>
      <w:b/>
      <w:sz w:val="36"/>
    </w:rPr>
  </w:style>
  <w:style w:type="paragraph" w:customStyle="1" w:styleId="Kommentar">
    <w:name w:val="Kommentar"/>
    <w:basedOn w:val="Standard"/>
    <w:pPr>
      <w:spacing w:before="0" w:after="240"/>
      <w:ind w:left="284" w:hanging="992"/>
    </w:pPr>
    <w:rPr>
      <w:rFonts w:ascii="Arial" w:hAnsi="Arial"/>
      <w:sz w:val="24"/>
    </w:rPr>
  </w:style>
  <w:style w:type="paragraph" w:customStyle="1" w:styleId="StandardFett">
    <w:name w:val="Standard Fett"/>
    <w:autoRedefine/>
    <w:qFormat/>
    <w:rsid w:val="00FF3727"/>
    <w:pPr>
      <w:suppressLineNumbers/>
      <w:ind w:left="425" w:hanging="425"/>
    </w:pPr>
    <w:rPr>
      <w:rFonts w:ascii="Futura Bk BT" w:hAnsi="Futura Bk BT"/>
      <w:b/>
    </w:rPr>
  </w:style>
  <w:style w:type="paragraph" w:styleId="Untertitel">
    <w:name w:val="Subtitle"/>
    <w:basedOn w:val="Titel"/>
    <w:next w:val="Standard"/>
    <w:pPr>
      <w:spacing w:after="600"/>
    </w:pPr>
    <w:rPr>
      <w:b w:val="0"/>
      <w:sz w:val="24"/>
    </w:rPr>
  </w:style>
  <w:style w:type="paragraph" w:styleId="Listenabsatz">
    <w:name w:val="List Paragraph"/>
    <w:basedOn w:val="Standard"/>
    <w:uiPriority w:val="1"/>
    <w:rsid w:val="00EC58D5"/>
    <w:pPr>
      <w:suppressLineNumbers w:val="0"/>
      <w:pBdr>
        <w:top w:val="nil"/>
        <w:left w:val="nil"/>
        <w:bottom w:val="nil"/>
        <w:right w:val="nil"/>
        <w:between w:val="nil"/>
      </w:pBdr>
      <w:spacing w:before="0" w:after="160" w:line="256" w:lineRule="auto"/>
      <w:ind w:left="720"/>
      <w:contextualSpacing/>
    </w:pPr>
    <w:rPr>
      <w:rFonts w:ascii="Calibri" w:eastAsia="Calibri" w:hAnsi="Calibri" w:cs="Calibri"/>
      <w:color w:val="000000"/>
      <w:sz w:val="22"/>
      <w:szCs w:val="22"/>
      <w:lang w:eastAsia="de-AT"/>
    </w:rPr>
  </w:style>
  <w:style w:type="character" w:styleId="Fett">
    <w:name w:val="Strong"/>
    <w:uiPriority w:val="22"/>
    <w:rsid w:val="00EC58D5"/>
    <w:rPr>
      <w:b/>
      <w:bCs/>
    </w:rPr>
  </w:style>
  <w:style w:type="character" w:styleId="Zeilennummer">
    <w:name w:val="line number"/>
    <w:basedOn w:val="Absatz-Standardschriftart"/>
    <w:rsid w:val="00EC58D5"/>
  </w:style>
  <w:style w:type="paragraph" w:customStyle="1" w:styleId="Standardblau">
    <w:name w:val="Standard blau"/>
    <w:autoRedefine/>
    <w:qFormat/>
    <w:rsid w:val="009F0AE0"/>
    <w:pPr>
      <w:suppressLineNumbers/>
      <w:tabs>
        <w:tab w:val="left" w:pos="709"/>
        <w:tab w:val="left" w:pos="4536"/>
      </w:tabs>
    </w:pPr>
    <w:rPr>
      <w:rFonts w:ascii="Futura Bk BT" w:hAnsi="Futura Bk BT"/>
      <w:color w:val="0000FF"/>
    </w:rPr>
  </w:style>
  <w:style w:type="paragraph" w:customStyle="1" w:styleId="StandardKasten">
    <w:name w:val="Standard Kasten"/>
    <w:autoRedefine/>
    <w:rsid w:val="00EC58D5"/>
    <w:pPr>
      <w:pBdr>
        <w:top w:val="single" w:sz="4" w:space="1" w:color="auto"/>
        <w:left w:val="single" w:sz="4" w:space="1" w:color="auto"/>
        <w:bottom w:val="single" w:sz="4" w:space="1" w:color="auto"/>
        <w:right w:val="single" w:sz="4" w:space="1" w:color="auto"/>
      </w:pBdr>
    </w:pPr>
    <w:rPr>
      <w:rFonts w:ascii="Futura Bk BT" w:hAnsi="Futura Bk BT"/>
    </w:rPr>
  </w:style>
  <w:style w:type="paragraph" w:customStyle="1" w:styleId="StandardKastenblau">
    <w:name w:val="Standard Kasten blau"/>
    <w:autoRedefine/>
    <w:qFormat/>
    <w:rsid w:val="00103E39"/>
    <w:pPr>
      <w:suppressLineNumbers/>
      <w:pBdr>
        <w:top w:val="single" w:sz="4" w:space="1" w:color="0000FF"/>
        <w:left w:val="single" w:sz="4" w:space="1" w:color="0000FF"/>
        <w:bottom w:val="single" w:sz="4" w:space="1" w:color="0000FF"/>
        <w:right w:val="single" w:sz="4" w:space="1" w:color="0000FF"/>
      </w:pBdr>
      <w:ind w:left="284"/>
    </w:pPr>
    <w:rPr>
      <w:rFonts w:ascii="Futura Bk BT" w:hAnsi="Futura Bk BT"/>
    </w:rPr>
  </w:style>
  <w:style w:type="paragraph" w:customStyle="1" w:styleId="StandardKlein">
    <w:name w:val="Standard Klein"/>
    <w:autoRedefine/>
    <w:rsid w:val="00447C6E"/>
    <w:pPr>
      <w:suppressLineNumbers/>
    </w:pPr>
    <w:rPr>
      <w:rFonts w:ascii="Futura Bk BT" w:hAnsi="Futura Bk BT"/>
      <w:i/>
      <w:color w:val="808080"/>
      <w:sz w:val="18"/>
    </w:rPr>
  </w:style>
  <w:style w:type="paragraph" w:customStyle="1" w:styleId="StandardKommentar">
    <w:name w:val="Standard Kommentar"/>
    <w:basedOn w:val="StandardKlein"/>
    <w:qFormat/>
    <w:rsid w:val="00447C6E"/>
  </w:style>
  <w:style w:type="paragraph" w:customStyle="1" w:styleId="StandardAlternaive">
    <w:name w:val="Standard Alternaive"/>
    <w:basedOn w:val="Listenabsatz"/>
    <w:rsid w:val="008441E0"/>
    <w:pPr>
      <w:pBdr>
        <w:top w:val="none" w:sz="0" w:space="0" w:color="auto"/>
        <w:left w:val="none" w:sz="0" w:space="0" w:color="auto"/>
        <w:bottom w:val="none" w:sz="0" w:space="0" w:color="auto"/>
        <w:right w:val="none" w:sz="0" w:space="0" w:color="auto"/>
        <w:between w:val="none" w:sz="0" w:space="0" w:color="auto"/>
      </w:pBdr>
      <w:spacing w:line="259" w:lineRule="auto"/>
      <w:ind w:left="360"/>
    </w:pPr>
    <w:rPr>
      <w:rFonts w:ascii="Times New Roman" w:eastAsia="Times New Roman" w:hAnsi="Times New Roman" w:cs="Times New Roman"/>
      <w:i/>
    </w:rPr>
  </w:style>
  <w:style w:type="paragraph" w:customStyle="1" w:styleId="StandardAlternativen">
    <w:name w:val="Standard Alternativen"/>
    <w:autoRedefine/>
    <w:rsid w:val="008441E0"/>
    <w:rPr>
      <w:i/>
      <w:color w:val="009999"/>
      <w:sz w:val="22"/>
      <w:szCs w:val="22"/>
      <w:lang w:eastAsia="de-AT"/>
    </w:rPr>
  </w:style>
  <w:style w:type="paragraph" w:customStyle="1" w:styleId="StandardAlternativenEinzug">
    <w:name w:val="Standard Alternativen Einzug"/>
    <w:autoRedefine/>
    <w:qFormat/>
    <w:rsid w:val="00AC55B6"/>
    <w:pPr>
      <w:suppressLineNumbers/>
      <w:ind w:left="284"/>
    </w:pPr>
    <w:rPr>
      <w:rFonts w:ascii="Futura Bk BT" w:hAnsi="Futura Bk BT"/>
      <w:i/>
      <w:color w:val="009999"/>
      <w:sz w:val="22"/>
      <w:szCs w:val="22"/>
      <w:lang w:eastAsia="de-AT"/>
    </w:rPr>
  </w:style>
  <w:style w:type="paragraph" w:customStyle="1" w:styleId="StandardEinzug2">
    <w:name w:val="Standard Einzug 2"/>
    <w:autoRedefine/>
    <w:qFormat/>
    <w:rsid w:val="00AE5969"/>
    <w:pPr>
      <w:suppressLineNumbers/>
      <w:ind w:left="850" w:hanging="425"/>
    </w:pPr>
    <w:rPr>
      <w:rFonts w:ascii="Futura Bk BT" w:hAnsi="Futura Bk BT"/>
      <w:lang w:val="de-AT"/>
    </w:rPr>
  </w:style>
  <w:style w:type="character" w:customStyle="1" w:styleId="berschrift2Zchn">
    <w:name w:val="Überschrift 2 Zchn"/>
    <w:link w:val="berschrift2"/>
    <w:rsid w:val="0095225C"/>
    <w:rPr>
      <w:rFonts w:ascii="Futura Bk BT" w:hAnsi="Futura Bk BT"/>
      <w:b/>
      <w:lang w:val="de-DE" w:eastAsia="de-DE"/>
    </w:rPr>
  </w:style>
  <w:style w:type="character" w:customStyle="1" w:styleId="berschrift3Zchn">
    <w:name w:val="Überschrift 3 Zchn"/>
    <w:link w:val="berschrift3"/>
    <w:rsid w:val="0095225C"/>
    <w:rPr>
      <w:rFonts w:ascii="Futura Bk BT" w:hAnsi="Futura Bk BT"/>
      <w:i/>
      <w:lang w:val="de-DE" w:eastAsia="de-DE"/>
    </w:rPr>
  </w:style>
  <w:style w:type="paragraph" w:customStyle="1" w:styleId="Standardverborgen">
    <w:name w:val="Standard verborgen"/>
    <w:basedOn w:val="Standard"/>
    <w:qFormat/>
    <w:rsid w:val="0095225C"/>
    <w:pPr>
      <w:spacing w:before="0"/>
    </w:pPr>
    <w:rPr>
      <w:vanish/>
      <w:sz w:val="22"/>
      <w:szCs w:val="22"/>
    </w:rPr>
  </w:style>
  <w:style w:type="paragraph" w:styleId="Sprechblasentext">
    <w:name w:val="Balloon Text"/>
    <w:basedOn w:val="Standard"/>
    <w:link w:val="SprechblasentextZchn"/>
    <w:rsid w:val="00B468FF"/>
    <w:pPr>
      <w:spacing w:before="0"/>
    </w:pPr>
    <w:rPr>
      <w:rFonts w:ascii="Segoe UI" w:hAnsi="Segoe UI" w:cs="Segoe UI"/>
      <w:sz w:val="18"/>
      <w:szCs w:val="18"/>
    </w:rPr>
  </w:style>
  <w:style w:type="character" w:customStyle="1" w:styleId="SprechblasentextZchn">
    <w:name w:val="Sprechblasentext Zchn"/>
    <w:link w:val="Sprechblasentext"/>
    <w:rsid w:val="00B468FF"/>
    <w:rPr>
      <w:rFonts w:ascii="Segoe UI" w:hAnsi="Segoe UI" w:cs="Segoe UI"/>
      <w:sz w:val="18"/>
      <w:szCs w:val="18"/>
      <w:lang w:val="de-DE" w:eastAsia="de-DE"/>
    </w:rPr>
  </w:style>
  <w:style w:type="paragraph" w:customStyle="1" w:styleId="text0">
    <w:name w:val="text"/>
    <w:basedOn w:val="Standard"/>
    <w:rsid w:val="00101BB5"/>
    <w:pPr>
      <w:spacing w:before="48"/>
    </w:pPr>
    <w:rPr>
      <w:rFonts w:ascii="Times" w:hAnsi="Times"/>
      <w:sz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5944">
      <w:bodyDiv w:val="1"/>
      <w:marLeft w:val="0"/>
      <w:marRight w:val="0"/>
      <w:marTop w:val="0"/>
      <w:marBottom w:val="0"/>
      <w:divBdr>
        <w:top w:val="none" w:sz="0" w:space="0" w:color="auto"/>
        <w:left w:val="none" w:sz="0" w:space="0" w:color="auto"/>
        <w:bottom w:val="none" w:sz="0" w:space="0" w:color="auto"/>
        <w:right w:val="none" w:sz="0" w:space="0" w:color="auto"/>
      </w:divBdr>
      <w:divsChild>
        <w:div w:id="381833508">
          <w:marLeft w:val="0"/>
          <w:marRight w:val="0"/>
          <w:marTop w:val="0"/>
          <w:marBottom w:val="0"/>
          <w:divBdr>
            <w:top w:val="none" w:sz="0" w:space="0" w:color="auto"/>
            <w:left w:val="none" w:sz="0" w:space="0" w:color="auto"/>
            <w:bottom w:val="none" w:sz="0" w:space="0" w:color="auto"/>
            <w:right w:val="none" w:sz="0" w:space="0" w:color="auto"/>
          </w:divBdr>
        </w:div>
        <w:div w:id="1292054201">
          <w:marLeft w:val="0"/>
          <w:marRight w:val="0"/>
          <w:marTop w:val="0"/>
          <w:marBottom w:val="0"/>
          <w:divBdr>
            <w:top w:val="none" w:sz="0" w:space="0" w:color="auto"/>
            <w:left w:val="none" w:sz="0" w:space="0" w:color="auto"/>
            <w:bottom w:val="none" w:sz="0" w:space="0" w:color="auto"/>
            <w:right w:val="none" w:sz="0" w:space="0" w:color="auto"/>
          </w:divBdr>
        </w:div>
        <w:div w:id="1712143186">
          <w:marLeft w:val="0"/>
          <w:marRight w:val="0"/>
          <w:marTop w:val="0"/>
          <w:marBottom w:val="0"/>
          <w:divBdr>
            <w:top w:val="none" w:sz="0" w:space="0" w:color="auto"/>
            <w:left w:val="none" w:sz="0" w:space="0" w:color="auto"/>
            <w:bottom w:val="none" w:sz="0" w:space="0" w:color="auto"/>
            <w:right w:val="none" w:sz="0" w:space="0" w:color="auto"/>
          </w:divBdr>
        </w:div>
      </w:divsChild>
    </w:div>
    <w:div w:id="1370106382">
      <w:bodyDiv w:val="1"/>
      <w:marLeft w:val="0"/>
      <w:marRight w:val="0"/>
      <w:marTop w:val="0"/>
      <w:marBottom w:val="0"/>
      <w:divBdr>
        <w:top w:val="none" w:sz="0" w:space="0" w:color="auto"/>
        <w:left w:val="none" w:sz="0" w:space="0" w:color="auto"/>
        <w:bottom w:val="none" w:sz="0" w:space="0" w:color="auto"/>
        <w:right w:val="none" w:sz="0" w:space="0" w:color="auto"/>
      </w:divBdr>
    </w:div>
    <w:div w:id="1394541976">
      <w:bodyDiv w:val="1"/>
      <w:marLeft w:val="0"/>
      <w:marRight w:val="0"/>
      <w:marTop w:val="0"/>
      <w:marBottom w:val="0"/>
      <w:divBdr>
        <w:top w:val="none" w:sz="0" w:space="0" w:color="auto"/>
        <w:left w:val="none" w:sz="0" w:space="0" w:color="auto"/>
        <w:bottom w:val="none" w:sz="0" w:space="0" w:color="auto"/>
        <w:right w:val="none" w:sz="0" w:space="0" w:color="auto"/>
      </w:divBdr>
      <w:divsChild>
        <w:div w:id="651719774">
          <w:marLeft w:val="0"/>
          <w:marRight w:val="0"/>
          <w:marTop w:val="0"/>
          <w:marBottom w:val="0"/>
          <w:divBdr>
            <w:top w:val="none" w:sz="0" w:space="0" w:color="auto"/>
            <w:left w:val="none" w:sz="0" w:space="0" w:color="auto"/>
            <w:bottom w:val="none" w:sz="0" w:space="0" w:color="auto"/>
            <w:right w:val="none" w:sz="0" w:space="0" w:color="auto"/>
          </w:divBdr>
        </w:div>
        <w:div w:id="1530559068">
          <w:marLeft w:val="0"/>
          <w:marRight w:val="0"/>
          <w:marTop w:val="0"/>
          <w:marBottom w:val="0"/>
          <w:divBdr>
            <w:top w:val="none" w:sz="0" w:space="0" w:color="auto"/>
            <w:left w:val="none" w:sz="0" w:space="0" w:color="auto"/>
            <w:bottom w:val="none" w:sz="0" w:space="0" w:color="auto"/>
            <w:right w:val="none" w:sz="0" w:space="0" w:color="auto"/>
          </w:divBdr>
        </w:div>
        <w:div w:id="1557930439">
          <w:marLeft w:val="0"/>
          <w:marRight w:val="0"/>
          <w:marTop w:val="0"/>
          <w:marBottom w:val="0"/>
          <w:divBdr>
            <w:top w:val="none" w:sz="0" w:space="0" w:color="auto"/>
            <w:left w:val="none" w:sz="0" w:space="0" w:color="auto"/>
            <w:bottom w:val="none" w:sz="0" w:space="0" w:color="auto"/>
            <w:right w:val="none" w:sz="0" w:space="0" w:color="auto"/>
          </w:divBdr>
        </w:div>
        <w:div w:id="1855606115">
          <w:marLeft w:val="0"/>
          <w:marRight w:val="0"/>
          <w:marTop w:val="0"/>
          <w:marBottom w:val="0"/>
          <w:divBdr>
            <w:top w:val="none" w:sz="0" w:space="0" w:color="auto"/>
            <w:left w:val="none" w:sz="0" w:space="0" w:color="auto"/>
            <w:bottom w:val="none" w:sz="0" w:space="0" w:color="auto"/>
            <w:right w:val="none" w:sz="0" w:space="0" w:color="auto"/>
          </w:divBdr>
        </w:div>
        <w:div w:id="1994675080">
          <w:marLeft w:val="0"/>
          <w:marRight w:val="0"/>
          <w:marTop w:val="0"/>
          <w:marBottom w:val="0"/>
          <w:divBdr>
            <w:top w:val="none" w:sz="0" w:space="0" w:color="auto"/>
            <w:left w:val="none" w:sz="0" w:space="0" w:color="auto"/>
            <w:bottom w:val="none" w:sz="0" w:space="0" w:color="auto"/>
            <w:right w:val="none" w:sz="0" w:space="0" w:color="auto"/>
          </w:divBdr>
        </w:div>
      </w:divsChild>
    </w:div>
    <w:div w:id="1868716851">
      <w:bodyDiv w:val="1"/>
      <w:marLeft w:val="0"/>
      <w:marRight w:val="0"/>
      <w:marTop w:val="0"/>
      <w:marBottom w:val="0"/>
      <w:divBdr>
        <w:top w:val="none" w:sz="0" w:space="0" w:color="auto"/>
        <w:left w:val="none" w:sz="0" w:space="0" w:color="auto"/>
        <w:bottom w:val="none" w:sz="0" w:space="0" w:color="auto"/>
        <w:right w:val="none" w:sz="0" w:space="0" w:color="auto"/>
      </w:divBdr>
    </w:div>
    <w:div w:id="1955940702">
      <w:bodyDiv w:val="1"/>
      <w:marLeft w:val="0"/>
      <w:marRight w:val="0"/>
      <w:marTop w:val="0"/>
      <w:marBottom w:val="0"/>
      <w:divBdr>
        <w:top w:val="none" w:sz="0" w:space="0" w:color="auto"/>
        <w:left w:val="none" w:sz="0" w:space="0" w:color="auto"/>
        <w:bottom w:val="none" w:sz="0" w:space="0" w:color="auto"/>
        <w:right w:val="none" w:sz="0" w:space="0" w:color="auto"/>
      </w:divBdr>
    </w:div>
    <w:div w:id="2029287503">
      <w:bodyDiv w:val="1"/>
      <w:marLeft w:val="0"/>
      <w:marRight w:val="0"/>
      <w:marTop w:val="0"/>
      <w:marBottom w:val="0"/>
      <w:divBdr>
        <w:top w:val="none" w:sz="0" w:space="0" w:color="auto"/>
        <w:left w:val="none" w:sz="0" w:space="0" w:color="auto"/>
        <w:bottom w:val="none" w:sz="0" w:space="0" w:color="auto"/>
        <w:right w:val="none" w:sz="0" w:space="0" w:color="auto"/>
      </w:divBdr>
      <w:divsChild>
        <w:div w:id="105972843">
          <w:marLeft w:val="0"/>
          <w:marRight w:val="0"/>
          <w:marTop w:val="0"/>
          <w:marBottom w:val="0"/>
          <w:divBdr>
            <w:top w:val="none" w:sz="0" w:space="0" w:color="auto"/>
            <w:left w:val="none" w:sz="0" w:space="0" w:color="auto"/>
            <w:bottom w:val="none" w:sz="0" w:space="0" w:color="auto"/>
            <w:right w:val="none" w:sz="0" w:space="0" w:color="auto"/>
          </w:divBdr>
        </w:div>
        <w:div w:id="188105301">
          <w:marLeft w:val="0"/>
          <w:marRight w:val="0"/>
          <w:marTop w:val="0"/>
          <w:marBottom w:val="0"/>
          <w:divBdr>
            <w:top w:val="none" w:sz="0" w:space="0" w:color="auto"/>
            <w:left w:val="none" w:sz="0" w:space="0" w:color="auto"/>
            <w:bottom w:val="none" w:sz="0" w:space="0" w:color="auto"/>
            <w:right w:val="none" w:sz="0" w:space="0" w:color="auto"/>
          </w:divBdr>
        </w:div>
        <w:div w:id="1200628914">
          <w:marLeft w:val="0"/>
          <w:marRight w:val="0"/>
          <w:marTop w:val="0"/>
          <w:marBottom w:val="0"/>
          <w:divBdr>
            <w:top w:val="none" w:sz="0" w:space="0" w:color="auto"/>
            <w:left w:val="none" w:sz="0" w:space="0" w:color="auto"/>
            <w:bottom w:val="none" w:sz="0" w:space="0" w:color="auto"/>
            <w:right w:val="none" w:sz="0" w:space="0" w:color="auto"/>
          </w:divBdr>
        </w:div>
        <w:div w:id="1482430225">
          <w:marLeft w:val="0"/>
          <w:marRight w:val="0"/>
          <w:marTop w:val="0"/>
          <w:marBottom w:val="0"/>
          <w:divBdr>
            <w:top w:val="none" w:sz="0" w:space="0" w:color="auto"/>
            <w:left w:val="none" w:sz="0" w:space="0" w:color="auto"/>
            <w:bottom w:val="none" w:sz="0" w:space="0" w:color="auto"/>
            <w:right w:val="none" w:sz="0" w:space="0" w:color="auto"/>
          </w:divBdr>
        </w:div>
        <w:div w:id="1536583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office-vorlagen\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8BDF2-CFB8-4A6A-937E-B7CD72CAB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leer.dot</Template>
  <TotalTime>0</TotalTime>
  <Pages>4</Pages>
  <Words>945</Words>
  <Characters>5958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Dokumententitel</vt:lpstr>
    </vt:vector>
  </TitlesOfParts>
  <Company>Jede Firma</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Dokumententitel</dc:title>
  <dc:subject/>
  <dc:creator>admin</dc:creator>
  <cp:keywords/>
  <cp:lastModifiedBy>gast</cp:lastModifiedBy>
  <cp:revision>2</cp:revision>
  <cp:lastPrinted>2018-06-07T06:59:00Z</cp:lastPrinted>
  <dcterms:created xsi:type="dcterms:W3CDTF">2018-06-08T10:30:00Z</dcterms:created>
  <dcterms:modified xsi:type="dcterms:W3CDTF">2018-06-08T10:30:00Z</dcterms:modified>
</cp:coreProperties>
</file>